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69" w:rsidRDefault="00BE1A69" w:rsidP="009A7929">
      <w:pPr>
        <w:rPr>
          <w:b/>
        </w:rPr>
      </w:pPr>
    </w:p>
    <w:p w:rsidR="009A7929" w:rsidRDefault="009A7929" w:rsidP="009A7929">
      <w:pPr>
        <w:jc w:val="center"/>
        <w:rPr>
          <w:b/>
        </w:rPr>
      </w:pPr>
    </w:p>
    <w:p w:rsidR="009A7929" w:rsidRDefault="00CA285F" w:rsidP="009A7929">
      <w:pPr>
        <w:jc w:val="center"/>
        <w:rPr>
          <w:b/>
          <w:sz w:val="28"/>
          <w:szCs w:val="28"/>
          <w:shd w:val="clear" w:color="auto" w:fill="FFFFFF"/>
        </w:rPr>
      </w:pPr>
      <w:proofErr w:type="gramStart"/>
      <w:r>
        <w:rPr>
          <w:b/>
        </w:rPr>
        <w:t>………….</w:t>
      </w:r>
      <w:proofErr w:type="gramEnd"/>
      <w:r w:rsidR="009A7929">
        <w:rPr>
          <w:b/>
        </w:rPr>
        <w:t xml:space="preserve"> DIŞ TİCARET </w:t>
      </w:r>
      <w:r w:rsidR="00215AF5">
        <w:rPr>
          <w:b/>
        </w:rPr>
        <w:t>LİMİTED</w:t>
      </w:r>
      <w:r w:rsidR="00131F01">
        <w:rPr>
          <w:b/>
        </w:rPr>
        <w:t xml:space="preserve"> </w:t>
      </w:r>
      <w:r w:rsidR="009A7929">
        <w:rPr>
          <w:b/>
        </w:rPr>
        <w:t>Ş</w:t>
      </w:r>
      <w:r w:rsidR="00131F01">
        <w:rPr>
          <w:b/>
        </w:rPr>
        <w:t>İRKETİ</w:t>
      </w:r>
    </w:p>
    <w:p w:rsidR="00D66104" w:rsidRDefault="00D66104" w:rsidP="007B158E">
      <w:pPr>
        <w:jc w:val="center"/>
      </w:pPr>
    </w:p>
    <w:p w:rsidR="007B158E" w:rsidRPr="00EF6B34" w:rsidRDefault="009A7929" w:rsidP="007B158E">
      <w:pPr>
        <w:jc w:val="center"/>
        <w:rPr>
          <w:b/>
        </w:rPr>
      </w:pPr>
      <w:r>
        <w:rPr>
          <w:b/>
        </w:rPr>
        <w:t>04</w:t>
      </w:r>
      <w:r w:rsidR="007B158E" w:rsidRPr="00EF6B34">
        <w:rPr>
          <w:b/>
        </w:rPr>
        <w:t>.</w:t>
      </w:r>
      <w:r>
        <w:rPr>
          <w:b/>
        </w:rPr>
        <w:t>01</w:t>
      </w:r>
      <w:r w:rsidR="007B158E" w:rsidRPr="00EF6B34">
        <w:rPr>
          <w:b/>
        </w:rPr>
        <w:t>.20</w:t>
      </w:r>
      <w:r>
        <w:rPr>
          <w:b/>
        </w:rPr>
        <w:t>18</w:t>
      </w:r>
      <w:r w:rsidR="007B158E" w:rsidRPr="00EF6B34">
        <w:rPr>
          <w:b/>
        </w:rPr>
        <w:t xml:space="preserve"> TARİHLİ OLAĞANÜSTÜ GENEL KURUL TOPLANTI TUTANAĞI</w:t>
      </w:r>
    </w:p>
    <w:p w:rsidR="009A7929" w:rsidRDefault="009A7929" w:rsidP="007B158E">
      <w:pPr>
        <w:jc w:val="both"/>
      </w:pPr>
    </w:p>
    <w:p w:rsidR="007B158E" w:rsidRDefault="00CA285F" w:rsidP="009A7929">
      <w:pPr>
        <w:ind w:firstLine="708"/>
        <w:jc w:val="both"/>
      </w:pPr>
      <w:proofErr w:type="gramStart"/>
      <w:r>
        <w:t>…………………</w:t>
      </w:r>
      <w:proofErr w:type="gramEnd"/>
      <w:r w:rsidR="009A7929">
        <w:t xml:space="preserve"> Dış Ticaret </w:t>
      </w:r>
      <w:proofErr w:type="spellStart"/>
      <w:r w:rsidR="00215AF5">
        <w:t>Limited</w:t>
      </w:r>
      <w:proofErr w:type="spellEnd"/>
      <w:r w:rsidR="00215AF5">
        <w:t xml:space="preserve"> </w:t>
      </w:r>
      <w:proofErr w:type="gramStart"/>
      <w:r w:rsidR="00215AF5">
        <w:t>Şirketi</w:t>
      </w:r>
      <w:r w:rsidR="009A7929">
        <w:t>’</w:t>
      </w:r>
      <w:r w:rsidR="00BB03A8" w:rsidRPr="00D66104">
        <w:t>nin</w:t>
      </w:r>
      <w:r w:rsidR="00BB03A8">
        <w:t xml:space="preserve">  </w:t>
      </w:r>
      <w:r w:rsidR="007B158E">
        <w:t>Olağanüstü</w:t>
      </w:r>
      <w:proofErr w:type="gramEnd"/>
      <w:r w:rsidR="007B158E">
        <w:t xml:space="preserve"> Genel Kurul Toplantısı </w:t>
      </w:r>
      <w:r w:rsidR="009A7929">
        <w:t>04</w:t>
      </w:r>
      <w:r w:rsidR="007B158E">
        <w:t>.</w:t>
      </w:r>
      <w:r w:rsidR="00BB03A8">
        <w:t>0</w:t>
      </w:r>
      <w:r w:rsidR="009A7929">
        <w:t>1</w:t>
      </w:r>
      <w:r w:rsidR="007B158E">
        <w:t>.20</w:t>
      </w:r>
      <w:r w:rsidR="009A7929">
        <w:t>18 tarihinde saat 14</w:t>
      </w:r>
      <w:r w:rsidR="007B158E">
        <w:t xml:space="preserve">.00’da </w:t>
      </w:r>
      <w:proofErr w:type="spellStart"/>
      <w:r w:rsidR="009A7929">
        <w:t>Binevler</w:t>
      </w:r>
      <w:proofErr w:type="spellEnd"/>
      <w:r w:rsidR="009A7929">
        <w:t xml:space="preserve"> Üniversite No: 212 Şahinbey / GAZİANTEP</w:t>
      </w:r>
      <w:r w:rsidR="00333FE3">
        <w:t xml:space="preserve"> </w:t>
      </w:r>
      <w:r w:rsidR="007B158E">
        <w:t>adresinde yapılmıştır.</w:t>
      </w:r>
    </w:p>
    <w:p w:rsidR="007B158E" w:rsidRDefault="007B158E" w:rsidP="007B158E">
      <w:pPr>
        <w:jc w:val="both"/>
      </w:pPr>
    </w:p>
    <w:p w:rsidR="007B158E" w:rsidRDefault="007B158E" w:rsidP="009A7929">
      <w:pPr>
        <w:ind w:firstLine="180"/>
        <w:jc w:val="both"/>
      </w:pPr>
      <w:r>
        <w:t>Toplantının T.T.K.</w:t>
      </w:r>
      <w:proofErr w:type="spellStart"/>
      <w:r>
        <w:t>nun</w:t>
      </w:r>
      <w:proofErr w:type="spellEnd"/>
      <w:r>
        <w:t xml:space="preserve"> 416/1. maddesine </w:t>
      </w:r>
      <w:proofErr w:type="gramStart"/>
      <w:r>
        <w:t xml:space="preserve">göre </w:t>
      </w:r>
      <w:r w:rsidR="00333FE3">
        <w:t xml:space="preserve"> </w:t>
      </w:r>
      <w:proofErr w:type="spellStart"/>
      <w:r w:rsidR="00333FE3">
        <w:t>çagrısız</w:t>
      </w:r>
      <w:proofErr w:type="spellEnd"/>
      <w:proofErr w:type="gramEnd"/>
      <w:r w:rsidR="00333FE3">
        <w:t xml:space="preserve"> olarak</w:t>
      </w:r>
      <w:r>
        <w:t xml:space="preserve"> toplandığı ve toplantıya ait hiçbir itirazın olmadığı tespit edilmiştir.</w:t>
      </w:r>
      <w:r w:rsidR="00BE1A69">
        <w:t xml:space="preserve"> </w:t>
      </w:r>
      <w:proofErr w:type="spellStart"/>
      <w:r>
        <w:t>Hazirun</w:t>
      </w:r>
      <w:proofErr w:type="spellEnd"/>
      <w:r>
        <w:t xml:space="preserve"> ce</w:t>
      </w:r>
      <w:r w:rsidR="00333FE3">
        <w:t xml:space="preserve">tvelinin tetkikinden şirketin </w:t>
      </w:r>
      <w:r w:rsidR="00BB03A8">
        <w:t>1</w:t>
      </w:r>
      <w:r w:rsidR="009A7929">
        <w:t>.0</w:t>
      </w:r>
      <w:r w:rsidR="00BE1A69">
        <w:t>0</w:t>
      </w:r>
      <w:r w:rsidR="009F1D3B">
        <w:t>0</w:t>
      </w:r>
      <w:r>
        <w:t xml:space="preserve">.000,00.TL’lik sermayesine tekabül eden </w:t>
      </w:r>
      <w:r w:rsidR="00BE1A69">
        <w:t>1</w:t>
      </w:r>
      <w:r w:rsidR="009A7929">
        <w:t>0.</w:t>
      </w:r>
      <w:r w:rsidR="00BE1A69">
        <w:t>00</w:t>
      </w:r>
      <w:r w:rsidR="009F1D3B">
        <w:t>0</w:t>
      </w:r>
      <w:r>
        <w:t xml:space="preserve"> adet hissesinin tamamı toplantıda </w:t>
      </w:r>
      <w:proofErr w:type="spellStart"/>
      <w:r>
        <w:t>asalaten</w:t>
      </w:r>
      <w:proofErr w:type="spellEnd"/>
      <w:r>
        <w:t xml:space="preserve"> temsil edildiğini ve böylece gerek kanun</w:t>
      </w:r>
      <w:r w:rsidR="009A7929">
        <w:t xml:space="preserve"> gerekse ana sözleşmede öngörü</w:t>
      </w:r>
      <w:r>
        <w:t>len asgari toplantı nisabının mevcut olduğun</w:t>
      </w:r>
      <w:r w:rsidR="009A7929">
        <w:t xml:space="preserve">un anlaşılması üzerine toplantı </w:t>
      </w:r>
      <w:proofErr w:type="gramStart"/>
      <w:r w:rsidR="00CA285F">
        <w:t>……………..</w:t>
      </w:r>
      <w:proofErr w:type="gramEnd"/>
      <w:r w:rsidR="00B04A06">
        <w:t xml:space="preserve"> tarafından</w:t>
      </w:r>
      <w:r>
        <w:t xml:space="preserve"> açılarak gündemin görüşülmesine geçilmiştir.  </w:t>
      </w:r>
    </w:p>
    <w:p w:rsidR="007B158E" w:rsidRDefault="007B158E" w:rsidP="007B158E">
      <w:pPr>
        <w:jc w:val="both"/>
      </w:pPr>
    </w:p>
    <w:p w:rsidR="00C423D6" w:rsidRDefault="00C423D6" w:rsidP="00EF6B34">
      <w:pPr>
        <w:ind w:left="180" w:hanging="180"/>
        <w:jc w:val="both"/>
      </w:pPr>
      <w:r>
        <w:t xml:space="preserve">1-Genel Kurul Toplantı Başkanlığına </w:t>
      </w:r>
      <w:r w:rsidR="00CA285F">
        <w:t>……………….</w:t>
      </w:r>
      <w:r w:rsidR="00BE1A69">
        <w:t xml:space="preserve"> </w:t>
      </w:r>
      <w:r>
        <w:t>seçilmesine oy birliği ile karar verildi.</w:t>
      </w:r>
    </w:p>
    <w:p w:rsidR="001C6257" w:rsidRDefault="001C6257" w:rsidP="00EF6B34">
      <w:pPr>
        <w:ind w:left="180" w:hanging="180"/>
        <w:jc w:val="both"/>
      </w:pPr>
    </w:p>
    <w:p w:rsidR="00C423D6" w:rsidRDefault="00C423D6" w:rsidP="00EF6B34">
      <w:pPr>
        <w:ind w:left="180" w:hanging="180"/>
        <w:jc w:val="both"/>
      </w:pPr>
      <w:r>
        <w:t>2-Genel Kurul Tutanaklarının imzalanması için Toplantı Başkanı’na yetki verilmesine oy birliği ile karar verildi.</w:t>
      </w:r>
    </w:p>
    <w:p w:rsidR="001C6257" w:rsidRDefault="001C6257" w:rsidP="00EF6B34">
      <w:pPr>
        <w:ind w:left="180" w:hanging="180"/>
        <w:jc w:val="both"/>
      </w:pPr>
    </w:p>
    <w:p w:rsidR="001165B6" w:rsidRPr="00ED4A1B" w:rsidRDefault="00192042" w:rsidP="001165B6">
      <w:pPr>
        <w:tabs>
          <w:tab w:val="left" w:pos="4320"/>
          <w:tab w:val="left" w:pos="6660"/>
        </w:tabs>
        <w:ind w:left="284" w:hanging="284"/>
        <w:jc w:val="both"/>
      </w:pPr>
      <w:r>
        <w:t>3-</w:t>
      </w:r>
      <w:r w:rsidR="001165B6" w:rsidRPr="001165B6">
        <w:t xml:space="preserve"> </w:t>
      </w:r>
      <w:proofErr w:type="spellStart"/>
      <w:r w:rsidR="009A7929">
        <w:t>Binevler</w:t>
      </w:r>
      <w:proofErr w:type="spellEnd"/>
      <w:r w:rsidR="009A7929">
        <w:t xml:space="preserve"> Üniversite No: 212 Şahinbey / GAZİANTEP</w:t>
      </w:r>
      <w:r w:rsidR="00BE1A69" w:rsidRPr="00ED4A1B">
        <w:t xml:space="preserve"> </w:t>
      </w:r>
      <w:r w:rsidR="001165B6" w:rsidRPr="00ED4A1B">
        <w:t xml:space="preserve">olan şirket merkez adresinin </w:t>
      </w:r>
      <w:r w:rsidR="009A7929">
        <w:t>Kilis</w:t>
      </w:r>
      <w:r w:rsidR="00D66104">
        <w:t xml:space="preserve"> </w:t>
      </w:r>
      <w:r w:rsidR="001165B6" w:rsidRPr="00ED4A1B">
        <w:t xml:space="preserve">İli </w:t>
      </w:r>
      <w:r w:rsidR="009A7929">
        <w:t>Merkez</w:t>
      </w:r>
      <w:r w:rsidR="001165B6" w:rsidRPr="00ED4A1B">
        <w:t xml:space="preserve"> </w:t>
      </w:r>
      <w:r w:rsidR="00131F01">
        <w:t xml:space="preserve">İlçesi </w:t>
      </w:r>
      <w:r w:rsidR="009A7929">
        <w:t xml:space="preserve">İsmet Paşa Mahallesi Beyazıt Sokak No: 29/A </w:t>
      </w:r>
      <w:r w:rsidR="00131F01">
        <w:t>KİLİS</w:t>
      </w:r>
      <w:r w:rsidR="001165B6">
        <w:t xml:space="preserve"> </w:t>
      </w:r>
      <w:r w:rsidR="001165B6" w:rsidRPr="00ED4A1B">
        <w:t>olarak değiştirilmesine,</w:t>
      </w:r>
      <w:r w:rsidR="001165B6">
        <w:t xml:space="preserve"> </w:t>
      </w:r>
      <w:r w:rsidR="001165B6" w:rsidRPr="00ED4A1B">
        <w:t xml:space="preserve">Şirket </w:t>
      </w:r>
      <w:proofErr w:type="spellStart"/>
      <w:r w:rsidR="001165B6" w:rsidRPr="00ED4A1B">
        <w:t>anasözleşmesinin</w:t>
      </w:r>
      <w:proofErr w:type="spellEnd"/>
      <w:r w:rsidR="001165B6" w:rsidRPr="00ED4A1B">
        <w:t xml:space="preserve"> “Şirketin Merkezi” başlıklı 4.maddesinin değiştirilmesi ile </w:t>
      </w:r>
      <w:proofErr w:type="gramStart"/>
      <w:r w:rsidR="001165B6" w:rsidRPr="00ED4A1B">
        <w:t>ilgili  hazırlanan</w:t>
      </w:r>
      <w:proofErr w:type="gramEnd"/>
      <w:r w:rsidR="001165B6" w:rsidRPr="00ED4A1B">
        <w:t xml:space="preserve"> </w:t>
      </w:r>
      <w:proofErr w:type="spellStart"/>
      <w:r w:rsidR="001165B6" w:rsidRPr="00ED4A1B">
        <w:t>Anasözleşme</w:t>
      </w:r>
      <w:proofErr w:type="spellEnd"/>
      <w:r w:rsidR="001165B6" w:rsidRPr="00ED4A1B">
        <w:t xml:space="preserve"> Tadil Tasarısının kabulüne,</w:t>
      </w:r>
    </w:p>
    <w:p w:rsidR="000A7AD6" w:rsidRPr="000A7AD6" w:rsidRDefault="000A7AD6" w:rsidP="001165B6">
      <w:pPr>
        <w:ind w:left="180" w:hanging="180"/>
        <w:jc w:val="both"/>
      </w:pPr>
    </w:p>
    <w:p w:rsidR="001C6257" w:rsidRDefault="001C6257" w:rsidP="00EF6B34">
      <w:pPr>
        <w:ind w:left="180" w:hanging="180"/>
        <w:jc w:val="both"/>
      </w:pPr>
    </w:p>
    <w:p w:rsidR="00C423D6" w:rsidRDefault="00CF7A4B" w:rsidP="00EF6B34">
      <w:pPr>
        <w:ind w:left="180" w:hanging="180"/>
        <w:jc w:val="both"/>
      </w:pPr>
      <w:r>
        <w:t>4</w:t>
      </w:r>
      <w:r w:rsidR="00C423D6">
        <w:t>-Dilek ve tem</w:t>
      </w:r>
      <w:r w:rsidR="009267B2">
        <w:t>ennilere geçildi,</w:t>
      </w:r>
      <w:r w:rsidR="001C6257">
        <w:t xml:space="preserve"> </w:t>
      </w:r>
      <w:r w:rsidR="009267B2">
        <w:t>s</w:t>
      </w:r>
      <w:r w:rsidR="00DC5D2F">
        <w:t xml:space="preserve">öz alan </w:t>
      </w:r>
      <w:proofErr w:type="gramStart"/>
      <w:r w:rsidR="00DC5D2F">
        <w:t xml:space="preserve">olmadı </w:t>
      </w:r>
      <w:r w:rsidR="009267B2">
        <w:t>.T</w:t>
      </w:r>
      <w:r w:rsidR="00EF6B34">
        <w:t>oplantıya</w:t>
      </w:r>
      <w:proofErr w:type="gramEnd"/>
      <w:r w:rsidR="00EF6B34">
        <w:t xml:space="preserve"> son verildi.</w:t>
      </w:r>
    </w:p>
    <w:p w:rsidR="00EF6B34" w:rsidRDefault="00EF6B34" w:rsidP="007B158E">
      <w:pPr>
        <w:jc w:val="both"/>
      </w:pPr>
    </w:p>
    <w:p w:rsidR="00EF6B34" w:rsidRDefault="00EF6B34" w:rsidP="007B158E">
      <w:pPr>
        <w:jc w:val="both"/>
      </w:pPr>
    </w:p>
    <w:p w:rsidR="009A7929" w:rsidRDefault="009A7929" w:rsidP="007B158E">
      <w:pPr>
        <w:jc w:val="both"/>
      </w:pPr>
    </w:p>
    <w:p w:rsidR="001C6257" w:rsidRPr="007648E6" w:rsidRDefault="001C6257" w:rsidP="001C6257">
      <w:pPr>
        <w:jc w:val="both"/>
        <w:rPr>
          <w:b/>
        </w:rPr>
      </w:pPr>
      <w:r w:rsidRPr="007648E6">
        <w:rPr>
          <w:b/>
        </w:rPr>
        <w:t xml:space="preserve">ORTAK                                        </w:t>
      </w:r>
      <w:r w:rsidR="00BB03A8" w:rsidRPr="007648E6">
        <w:rPr>
          <w:b/>
        </w:rPr>
        <w:t xml:space="preserve">                                           </w:t>
      </w:r>
      <w:r w:rsidR="00D66104" w:rsidRPr="007648E6">
        <w:rPr>
          <w:b/>
        </w:rPr>
        <w:t xml:space="preserve"> </w:t>
      </w:r>
      <w:r w:rsidRPr="007648E6">
        <w:rPr>
          <w:b/>
        </w:rPr>
        <w:t xml:space="preserve"> </w:t>
      </w:r>
      <w:r w:rsidR="001165B6" w:rsidRPr="007648E6">
        <w:rPr>
          <w:b/>
        </w:rPr>
        <w:t xml:space="preserve">                           </w:t>
      </w:r>
    </w:p>
    <w:p w:rsidR="00D944D5" w:rsidRDefault="00D944D5" w:rsidP="001C6257">
      <w:pPr>
        <w:jc w:val="both"/>
      </w:pPr>
    </w:p>
    <w:p w:rsidR="00BB03A8" w:rsidRDefault="00CA285F" w:rsidP="001C6257">
      <w:pPr>
        <w:jc w:val="both"/>
      </w:pPr>
      <w:proofErr w:type="gramStart"/>
      <w:r>
        <w:t>………….</w:t>
      </w:r>
      <w:proofErr w:type="gramEnd"/>
    </w:p>
    <w:p w:rsidR="001C6257" w:rsidRDefault="00D66104" w:rsidP="001C6257">
      <w:pPr>
        <w:jc w:val="both"/>
      </w:pPr>
      <w:r>
        <w:t xml:space="preserve"> </w:t>
      </w:r>
    </w:p>
    <w:p w:rsidR="00C423D6" w:rsidRDefault="00C423D6"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2E4F1C" w:rsidRDefault="002E4F1C" w:rsidP="00CF7A4B">
      <w:pPr>
        <w:jc w:val="both"/>
      </w:pPr>
    </w:p>
    <w:p w:rsidR="00BE1A69" w:rsidRDefault="00BE1A69" w:rsidP="00BE1A69">
      <w:pPr>
        <w:jc w:val="center"/>
        <w:rPr>
          <w:b/>
          <w:sz w:val="28"/>
          <w:szCs w:val="28"/>
          <w:shd w:val="clear" w:color="auto" w:fill="FFFFFF"/>
        </w:rPr>
      </w:pPr>
    </w:p>
    <w:p w:rsidR="009A7929" w:rsidRDefault="00CA285F" w:rsidP="00BB03A8">
      <w:pPr>
        <w:spacing w:before="100" w:beforeAutospacing="1" w:after="100" w:afterAutospacing="1"/>
        <w:jc w:val="center"/>
        <w:rPr>
          <w:b/>
          <w:color w:val="000000"/>
          <w:sz w:val="28"/>
          <w:szCs w:val="28"/>
        </w:rPr>
      </w:pPr>
      <w:proofErr w:type="gramStart"/>
      <w:r>
        <w:rPr>
          <w:b/>
          <w:sz w:val="28"/>
        </w:rPr>
        <w:t>…………..</w:t>
      </w:r>
      <w:proofErr w:type="gramEnd"/>
      <w:r w:rsidR="009A7929" w:rsidRPr="009A7929">
        <w:rPr>
          <w:b/>
          <w:sz w:val="28"/>
        </w:rPr>
        <w:t xml:space="preserve"> DIŞ TİCARET A</w:t>
      </w:r>
      <w:r w:rsidR="00131F01">
        <w:rPr>
          <w:b/>
          <w:sz w:val="28"/>
        </w:rPr>
        <w:t xml:space="preserve">NOMİM </w:t>
      </w:r>
      <w:r w:rsidR="009A7929" w:rsidRPr="009A7929">
        <w:rPr>
          <w:b/>
          <w:sz w:val="28"/>
        </w:rPr>
        <w:t>Ş</w:t>
      </w:r>
      <w:r w:rsidR="00131F01">
        <w:rPr>
          <w:b/>
          <w:sz w:val="28"/>
        </w:rPr>
        <w:t>İRKETİ</w:t>
      </w:r>
      <w:r w:rsidR="009A7929" w:rsidRPr="00BE1A69">
        <w:rPr>
          <w:b/>
          <w:color w:val="000000"/>
          <w:sz w:val="28"/>
          <w:szCs w:val="28"/>
        </w:rPr>
        <w:t xml:space="preserve"> </w:t>
      </w:r>
    </w:p>
    <w:p w:rsidR="002E4F1C" w:rsidRPr="00BE1A69" w:rsidRDefault="00215AF5" w:rsidP="00BB03A8">
      <w:pPr>
        <w:spacing w:before="100" w:beforeAutospacing="1" w:after="100" w:afterAutospacing="1"/>
        <w:jc w:val="center"/>
        <w:rPr>
          <w:b/>
          <w:color w:val="000000"/>
          <w:sz w:val="28"/>
          <w:szCs w:val="28"/>
        </w:rPr>
      </w:pPr>
      <w:r>
        <w:rPr>
          <w:b/>
          <w:color w:val="000000"/>
          <w:sz w:val="28"/>
          <w:szCs w:val="28"/>
        </w:rPr>
        <w:t>MÜDÜRLER</w:t>
      </w:r>
      <w:r w:rsidR="002E4F1C" w:rsidRPr="00BE1A69">
        <w:rPr>
          <w:b/>
          <w:color w:val="000000"/>
          <w:sz w:val="28"/>
          <w:szCs w:val="28"/>
        </w:rPr>
        <w:t xml:space="preserve"> KURULU KARARI</w:t>
      </w:r>
    </w:p>
    <w:p w:rsidR="002E4F1C" w:rsidRPr="004B1B45" w:rsidRDefault="002E4F1C" w:rsidP="002E4F1C">
      <w:pPr>
        <w:spacing w:before="100" w:beforeAutospacing="1" w:after="100" w:afterAutospacing="1"/>
        <w:rPr>
          <w:color w:val="000000"/>
        </w:rPr>
      </w:pPr>
      <w:r w:rsidRPr="006511BE">
        <w:rPr>
          <w:rFonts w:ascii="Verdana" w:hAnsi="Verdana"/>
          <w:color w:val="000000"/>
          <w:sz w:val="15"/>
          <w:szCs w:val="15"/>
        </w:rPr>
        <w:br/>
      </w:r>
      <w:r w:rsidRPr="006511BE">
        <w:rPr>
          <w:rFonts w:ascii="Verdana" w:hAnsi="Verdana"/>
          <w:color w:val="000000"/>
          <w:sz w:val="15"/>
          <w:szCs w:val="15"/>
        </w:rPr>
        <w:br/>
      </w:r>
      <w:r w:rsidRPr="004B1B45">
        <w:rPr>
          <w:color w:val="000000"/>
        </w:rPr>
        <w:t>KARAR NO:</w:t>
      </w:r>
      <w:r w:rsidR="009A7929">
        <w:rPr>
          <w:color w:val="000000"/>
        </w:rPr>
        <w:t xml:space="preserve"> </w:t>
      </w:r>
      <w:r w:rsidRPr="004B1B45">
        <w:rPr>
          <w:color w:val="000000"/>
        </w:rPr>
        <w:t>201</w:t>
      </w:r>
      <w:r w:rsidR="009A7929">
        <w:rPr>
          <w:color w:val="000000"/>
        </w:rPr>
        <w:t>8</w:t>
      </w:r>
      <w:r w:rsidRPr="004B1B45">
        <w:rPr>
          <w:color w:val="000000"/>
        </w:rPr>
        <w:t>/1</w:t>
      </w:r>
    </w:p>
    <w:p w:rsidR="002E4F1C" w:rsidRPr="004B1B45" w:rsidRDefault="002E4F1C" w:rsidP="002E4F1C">
      <w:pPr>
        <w:spacing w:before="100" w:beforeAutospacing="1" w:after="100" w:afterAutospacing="1"/>
        <w:rPr>
          <w:color w:val="000000"/>
        </w:rPr>
      </w:pPr>
      <w:r w:rsidRPr="004B1B45">
        <w:rPr>
          <w:color w:val="000000"/>
        </w:rPr>
        <w:t xml:space="preserve">KARAR </w:t>
      </w:r>
      <w:proofErr w:type="gramStart"/>
      <w:r w:rsidRPr="004B1B45">
        <w:rPr>
          <w:color w:val="000000"/>
        </w:rPr>
        <w:t>TARİHİ :</w:t>
      </w:r>
      <w:r w:rsidR="009A7929">
        <w:rPr>
          <w:color w:val="000000"/>
        </w:rPr>
        <w:t xml:space="preserve"> 04</w:t>
      </w:r>
      <w:proofErr w:type="gramEnd"/>
      <w:r w:rsidRPr="004B1B45">
        <w:rPr>
          <w:color w:val="000000"/>
        </w:rPr>
        <w:t>/</w:t>
      </w:r>
      <w:r w:rsidR="00BB03A8">
        <w:rPr>
          <w:color w:val="000000"/>
        </w:rPr>
        <w:t>0</w:t>
      </w:r>
      <w:r w:rsidR="009A7929">
        <w:rPr>
          <w:color w:val="000000"/>
        </w:rPr>
        <w:t>1</w:t>
      </w:r>
      <w:r w:rsidRPr="004B1B45">
        <w:rPr>
          <w:color w:val="000000"/>
        </w:rPr>
        <w:t>/201</w:t>
      </w:r>
      <w:r w:rsidR="009A7929">
        <w:rPr>
          <w:color w:val="000000"/>
        </w:rPr>
        <w:t>8</w:t>
      </w:r>
      <w:r w:rsidRPr="004B1B45">
        <w:rPr>
          <w:color w:val="000000"/>
        </w:rPr>
        <w:t xml:space="preserve"> </w:t>
      </w:r>
    </w:p>
    <w:p w:rsidR="002E4F1C" w:rsidRPr="004B1B45" w:rsidRDefault="002E4F1C" w:rsidP="002E4F1C">
      <w:pPr>
        <w:jc w:val="both"/>
      </w:pPr>
      <w:r w:rsidRPr="004B1B45">
        <w:rPr>
          <w:color w:val="000000"/>
        </w:rPr>
        <w:t> </w:t>
      </w:r>
      <w:r w:rsidRPr="004B1B45">
        <w:rPr>
          <w:color w:val="000000"/>
        </w:rPr>
        <w:br/>
      </w:r>
      <w:r w:rsidR="009A7929">
        <w:rPr>
          <w:b/>
        </w:rPr>
        <w:t xml:space="preserve"> </w:t>
      </w:r>
      <w:r w:rsidR="009A7929">
        <w:rPr>
          <w:b/>
        </w:rPr>
        <w:tab/>
      </w:r>
      <w:proofErr w:type="gramStart"/>
      <w:r w:rsidR="00CA285F">
        <w:t>……………</w:t>
      </w:r>
      <w:proofErr w:type="gramEnd"/>
      <w:r w:rsidR="009A7929" w:rsidRPr="009A7929">
        <w:t xml:space="preserve"> Dış Ticaret </w:t>
      </w:r>
      <w:proofErr w:type="spellStart"/>
      <w:r w:rsidR="00215AF5">
        <w:t>Limited</w:t>
      </w:r>
      <w:proofErr w:type="spellEnd"/>
      <w:r w:rsidR="00215AF5">
        <w:t xml:space="preserve"> Şirketi</w:t>
      </w:r>
      <w:r w:rsidR="009A7929">
        <w:rPr>
          <w:b/>
        </w:rPr>
        <w:t xml:space="preserve"> </w:t>
      </w:r>
      <w:r w:rsidR="00215AF5">
        <w:rPr>
          <w:color w:val="000000"/>
        </w:rPr>
        <w:t>Müdürler</w:t>
      </w:r>
      <w:r w:rsidRPr="004B1B45">
        <w:rPr>
          <w:color w:val="000000"/>
        </w:rPr>
        <w:t xml:space="preserve"> Kurulu </w:t>
      </w:r>
      <w:proofErr w:type="gramStart"/>
      <w:r w:rsidR="001015E0">
        <w:rPr>
          <w:color w:val="000000"/>
        </w:rPr>
        <w:t>04</w:t>
      </w:r>
      <w:r w:rsidRPr="004B1B45">
        <w:rPr>
          <w:color w:val="000000"/>
        </w:rPr>
        <w:t>/</w:t>
      </w:r>
      <w:r w:rsidR="00BB03A8">
        <w:rPr>
          <w:color w:val="000000"/>
        </w:rPr>
        <w:t>0</w:t>
      </w:r>
      <w:r w:rsidR="001015E0">
        <w:rPr>
          <w:color w:val="000000"/>
        </w:rPr>
        <w:t>1</w:t>
      </w:r>
      <w:r w:rsidRPr="004B1B45">
        <w:rPr>
          <w:color w:val="000000"/>
        </w:rPr>
        <w:t>/20</w:t>
      </w:r>
      <w:r w:rsidR="001015E0">
        <w:rPr>
          <w:color w:val="000000"/>
        </w:rPr>
        <w:t>18</w:t>
      </w:r>
      <w:proofErr w:type="gramEnd"/>
      <w:r w:rsidR="001015E0">
        <w:rPr>
          <w:color w:val="000000"/>
        </w:rPr>
        <w:t xml:space="preserve"> tarihinde Saat 14:00’de</w:t>
      </w:r>
      <w:r w:rsidRPr="004B1B45">
        <w:rPr>
          <w:color w:val="000000"/>
        </w:rPr>
        <w:t xml:space="preserve"> şirket merkezinde toplandı. Şirketimizin OLAĞANÜSTÜ GENEL KURUL GÜNDEMİ, toplantısının yapılacağı yer, tarihi ve saati müzakere edildi. Mezkur; olağanüstü genel kurul toplantısının </w:t>
      </w:r>
      <w:proofErr w:type="gramStart"/>
      <w:r w:rsidR="001015E0">
        <w:rPr>
          <w:color w:val="000000"/>
        </w:rPr>
        <w:t>04</w:t>
      </w:r>
      <w:r w:rsidRPr="004B1B45">
        <w:rPr>
          <w:color w:val="000000"/>
        </w:rPr>
        <w:t>/</w:t>
      </w:r>
      <w:r w:rsidR="00BB03A8">
        <w:rPr>
          <w:color w:val="000000"/>
        </w:rPr>
        <w:t>0</w:t>
      </w:r>
      <w:r w:rsidR="001015E0">
        <w:rPr>
          <w:color w:val="000000"/>
        </w:rPr>
        <w:t>1</w:t>
      </w:r>
      <w:r w:rsidRPr="004B1B45">
        <w:rPr>
          <w:color w:val="000000"/>
        </w:rPr>
        <w:t>/201</w:t>
      </w:r>
      <w:r w:rsidR="001015E0">
        <w:rPr>
          <w:color w:val="000000"/>
        </w:rPr>
        <w:t>8</w:t>
      </w:r>
      <w:proofErr w:type="gramEnd"/>
      <w:r w:rsidRPr="004B1B45">
        <w:rPr>
          <w:color w:val="000000"/>
        </w:rPr>
        <w:t xml:space="preserve"> </w:t>
      </w:r>
      <w:r w:rsidR="007648E6">
        <w:rPr>
          <w:color w:val="000000"/>
        </w:rPr>
        <w:t>P</w:t>
      </w:r>
      <w:r w:rsidR="001015E0">
        <w:rPr>
          <w:color w:val="000000"/>
        </w:rPr>
        <w:t xml:space="preserve">erşembe günü, Saat </w:t>
      </w:r>
      <w:r w:rsidR="00131F01">
        <w:rPr>
          <w:color w:val="000000"/>
        </w:rPr>
        <w:t>10</w:t>
      </w:r>
      <w:r w:rsidR="001015E0">
        <w:rPr>
          <w:color w:val="000000"/>
        </w:rPr>
        <w:t>:00’de</w:t>
      </w:r>
      <w:r w:rsidRPr="004B1B45">
        <w:rPr>
          <w:color w:val="000000"/>
        </w:rPr>
        <w:t xml:space="preserve"> </w:t>
      </w:r>
      <w:proofErr w:type="spellStart"/>
      <w:r w:rsidR="001015E0">
        <w:t>Binevler</w:t>
      </w:r>
      <w:proofErr w:type="spellEnd"/>
      <w:r w:rsidR="001015E0">
        <w:t xml:space="preserve"> Üniversite No: 212 Şahinbey / GAZİANTEP</w:t>
      </w:r>
      <w:r w:rsidRPr="004B1B45">
        <w:t xml:space="preserve"> </w:t>
      </w:r>
      <w:r w:rsidRPr="004B1B45">
        <w:rPr>
          <w:color w:val="000000"/>
        </w:rPr>
        <w:t xml:space="preserve">adresinde TÜRK TİCARET KANUNU’ NUN 416/1. maddesine göre çağrısız olarak aşağıdaki GÜNDEM maddelerini görüşüp karara bağlamak üzere yapılmasına Oy Birliği ile karar verildi. </w:t>
      </w:r>
    </w:p>
    <w:p w:rsidR="002E4F1C" w:rsidRPr="004B1B45" w:rsidRDefault="002E4F1C" w:rsidP="002E4F1C">
      <w:pPr>
        <w:spacing w:before="100" w:beforeAutospacing="1" w:after="100" w:afterAutospacing="1"/>
        <w:rPr>
          <w:color w:val="000000"/>
        </w:rPr>
      </w:pPr>
      <w:r w:rsidRPr="004B1B45">
        <w:rPr>
          <w:color w:val="000000"/>
        </w:rPr>
        <w:t> </w:t>
      </w:r>
      <w:r w:rsidRPr="004B1B45">
        <w:rPr>
          <w:color w:val="000000"/>
        </w:rPr>
        <w:br/>
      </w:r>
      <w:r w:rsidRPr="004B1B45">
        <w:rPr>
          <w:b/>
          <w:bCs/>
          <w:color w:val="000000"/>
          <w:u w:val="single"/>
        </w:rPr>
        <w:t xml:space="preserve">OLAĞANÜSTÜ GENEL KURUL TOPLANTI GÜNDEMİ </w:t>
      </w:r>
    </w:p>
    <w:p w:rsidR="002E4F1C" w:rsidRPr="004B1B45" w:rsidRDefault="002E4F1C" w:rsidP="002E4F1C">
      <w:pPr>
        <w:spacing w:before="100" w:beforeAutospacing="1" w:after="100" w:afterAutospacing="1"/>
        <w:rPr>
          <w:color w:val="000000"/>
        </w:rPr>
      </w:pPr>
      <w:r w:rsidRPr="004B1B45">
        <w:rPr>
          <w:color w:val="000000"/>
        </w:rPr>
        <w:t xml:space="preserve">1-Genel Kurul Toplantı Başkanı’ </w:t>
      </w:r>
      <w:proofErr w:type="spellStart"/>
      <w:r w:rsidRPr="004B1B45">
        <w:rPr>
          <w:color w:val="000000"/>
        </w:rPr>
        <w:t>nın</w:t>
      </w:r>
      <w:proofErr w:type="spellEnd"/>
      <w:r w:rsidRPr="004B1B45">
        <w:rPr>
          <w:color w:val="000000"/>
        </w:rPr>
        <w:t xml:space="preserve"> seçilmesi, </w:t>
      </w:r>
    </w:p>
    <w:p w:rsidR="002E4F1C" w:rsidRPr="004B1B45" w:rsidRDefault="002E4F1C" w:rsidP="002E4F1C">
      <w:pPr>
        <w:spacing w:before="100" w:beforeAutospacing="1" w:after="100" w:afterAutospacing="1"/>
        <w:rPr>
          <w:color w:val="000000"/>
        </w:rPr>
      </w:pPr>
      <w:r w:rsidRPr="004B1B45">
        <w:rPr>
          <w:color w:val="000000"/>
        </w:rPr>
        <w:t xml:space="preserve">2-Genel Kurul Toplantı Başkanı’ </w:t>
      </w:r>
      <w:proofErr w:type="spellStart"/>
      <w:r w:rsidRPr="004B1B45">
        <w:rPr>
          <w:color w:val="000000"/>
        </w:rPr>
        <w:t>na</w:t>
      </w:r>
      <w:proofErr w:type="spellEnd"/>
      <w:r w:rsidRPr="004B1B45">
        <w:rPr>
          <w:color w:val="000000"/>
        </w:rPr>
        <w:t xml:space="preserve"> tutanakları imzalama yetkisi verilmesi, </w:t>
      </w:r>
    </w:p>
    <w:p w:rsidR="002E4F1C" w:rsidRPr="004B1B45" w:rsidRDefault="002E4F1C" w:rsidP="007648E6">
      <w:pPr>
        <w:spacing w:before="100" w:beforeAutospacing="1" w:after="100" w:afterAutospacing="1"/>
        <w:ind w:left="284" w:hanging="284"/>
        <w:rPr>
          <w:color w:val="000000"/>
        </w:rPr>
      </w:pPr>
      <w:r w:rsidRPr="004B1B45">
        <w:rPr>
          <w:color w:val="000000"/>
        </w:rPr>
        <w:t>3-Şirket Merkez Adresinin Değiştirilmesi, Ana Sözleşme Tadil Tasarısının Görüşülerek kabul Edilmesi</w:t>
      </w:r>
    </w:p>
    <w:p w:rsidR="002E4F1C" w:rsidRPr="004B1B45" w:rsidRDefault="002E4F1C" w:rsidP="002E4F1C">
      <w:pPr>
        <w:spacing w:before="100" w:beforeAutospacing="1" w:after="100" w:afterAutospacing="1"/>
        <w:rPr>
          <w:color w:val="000000"/>
        </w:rPr>
      </w:pPr>
      <w:r w:rsidRPr="004B1B45">
        <w:rPr>
          <w:color w:val="000000"/>
        </w:rPr>
        <w:t xml:space="preserve">4-Dilek, temenniler, kapanış. </w:t>
      </w:r>
    </w:p>
    <w:p w:rsidR="002E4F1C" w:rsidRPr="004B1B45" w:rsidRDefault="002E4F1C" w:rsidP="002E4F1C">
      <w:pPr>
        <w:spacing w:before="100" w:beforeAutospacing="1" w:after="100" w:afterAutospacing="1"/>
        <w:rPr>
          <w:b/>
          <w:bCs/>
          <w:color w:val="000000"/>
        </w:rPr>
      </w:pPr>
    </w:p>
    <w:p w:rsidR="002E4F1C" w:rsidRPr="007648E6" w:rsidRDefault="002E4F1C" w:rsidP="00215AF5">
      <w:pPr>
        <w:spacing w:before="100" w:beforeAutospacing="1" w:after="100" w:afterAutospacing="1"/>
      </w:pPr>
      <w:r w:rsidRPr="007648E6">
        <w:rPr>
          <w:b/>
          <w:bCs/>
          <w:color w:val="000000"/>
        </w:rPr>
        <w:t xml:space="preserve"> </w:t>
      </w:r>
      <w:r w:rsidR="00215AF5">
        <w:rPr>
          <w:b/>
          <w:bCs/>
          <w:color w:val="000000"/>
        </w:rPr>
        <w:t xml:space="preserve">Müdür                        </w:t>
      </w:r>
      <w:proofErr w:type="spellStart"/>
      <w:r w:rsidR="00215AF5">
        <w:rPr>
          <w:b/>
          <w:bCs/>
          <w:color w:val="000000"/>
        </w:rPr>
        <w:t>Müdür</w:t>
      </w:r>
      <w:proofErr w:type="spellEnd"/>
      <w:r w:rsidR="00215AF5">
        <w:rPr>
          <w:b/>
          <w:bCs/>
          <w:color w:val="000000"/>
        </w:rPr>
        <w:t xml:space="preserve">                                     </w:t>
      </w:r>
      <w:proofErr w:type="spellStart"/>
      <w:r w:rsidR="00215AF5">
        <w:rPr>
          <w:b/>
          <w:bCs/>
          <w:color w:val="000000"/>
        </w:rPr>
        <w:t>Müdür</w:t>
      </w:r>
      <w:proofErr w:type="spellEnd"/>
    </w:p>
    <w:p w:rsidR="006474CE" w:rsidRDefault="000D2908" w:rsidP="006474CE">
      <w:pPr>
        <w:jc w:val="both"/>
      </w:pPr>
      <w:r>
        <w:t xml:space="preserve"> </w:t>
      </w:r>
    </w:p>
    <w:p w:rsidR="00BB03A8" w:rsidRDefault="00BB03A8" w:rsidP="00BB03A8">
      <w:pPr>
        <w:jc w:val="both"/>
      </w:pPr>
      <w:r>
        <w:t xml:space="preserve">                                   </w:t>
      </w:r>
    </w:p>
    <w:p w:rsidR="002E4F1C" w:rsidRDefault="00CC5C25" w:rsidP="00BB03A8">
      <w:pPr>
        <w:spacing w:before="100" w:beforeAutospacing="1" w:after="100" w:afterAutospacing="1"/>
        <w:jc w:val="center"/>
        <w:rPr>
          <w:rFonts w:ascii="Verdana" w:hAnsi="Verdana"/>
          <w:b/>
          <w:bCs/>
          <w:color w:val="000000"/>
          <w:sz w:val="15"/>
        </w:rPr>
      </w:pPr>
      <w:r>
        <w:t xml:space="preserve"> </w:t>
      </w:r>
    </w:p>
    <w:p w:rsidR="002E4F1C" w:rsidRDefault="002E4F1C" w:rsidP="002E4F1C">
      <w:pPr>
        <w:spacing w:before="100" w:beforeAutospacing="1" w:after="100" w:afterAutospacing="1"/>
        <w:jc w:val="center"/>
        <w:rPr>
          <w:rFonts w:ascii="Verdana" w:hAnsi="Verdana"/>
          <w:b/>
          <w:bCs/>
          <w:color w:val="000000"/>
          <w:sz w:val="15"/>
        </w:rPr>
      </w:pPr>
    </w:p>
    <w:p w:rsidR="002E4F1C" w:rsidRDefault="002E4F1C" w:rsidP="002E4F1C">
      <w:pPr>
        <w:spacing w:before="100" w:beforeAutospacing="1" w:after="100" w:afterAutospacing="1"/>
        <w:jc w:val="center"/>
        <w:rPr>
          <w:rFonts w:ascii="Verdana" w:hAnsi="Verdana"/>
          <w:b/>
          <w:bCs/>
          <w:color w:val="000000"/>
          <w:sz w:val="15"/>
        </w:rPr>
      </w:pPr>
    </w:p>
    <w:p w:rsidR="002E4F1C" w:rsidRDefault="002E4F1C" w:rsidP="002E4F1C">
      <w:pPr>
        <w:spacing w:before="100" w:beforeAutospacing="1" w:after="100" w:afterAutospacing="1"/>
        <w:jc w:val="center"/>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6474CE" w:rsidRPr="00D66104" w:rsidRDefault="00CA285F" w:rsidP="006474CE">
      <w:pPr>
        <w:jc w:val="center"/>
        <w:rPr>
          <w:b/>
          <w:sz w:val="28"/>
          <w:szCs w:val="28"/>
          <w:shd w:val="clear" w:color="auto" w:fill="FFFFFF"/>
        </w:rPr>
      </w:pPr>
      <w:proofErr w:type="gramStart"/>
      <w:r>
        <w:rPr>
          <w:b/>
          <w:sz w:val="28"/>
        </w:rPr>
        <w:t>…………</w:t>
      </w:r>
      <w:proofErr w:type="gramEnd"/>
      <w:r w:rsidR="001015E0" w:rsidRPr="009A7929">
        <w:rPr>
          <w:b/>
          <w:sz w:val="28"/>
        </w:rPr>
        <w:t xml:space="preserve"> DIŞ TİCARET </w:t>
      </w:r>
      <w:r w:rsidR="00215AF5">
        <w:rPr>
          <w:b/>
          <w:sz w:val="28"/>
        </w:rPr>
        <w:t>LİMİTED</w:t>
      </w:r>
      <w:r w:rsidR="00131F01">
        <w:rPr>
          <w:b/>
          <w:sz w:val="28"/>
        </w:rPr>
        <w:t xml:space="preserve"> ŞİRKETİ</w:t>
      </w:r>
    </w:p>
    <w:p w:rsidR="007648E6" w:rsidRDefault="007648E6" w:rsidP="007648E6">
      <w:pPr>
        <w:spacing w:before="100" w:beforeAutospacing="1" w:after="100" w:afterAutospacing="1"/>
        <w:rPr>
          <w:b/>
          <w:bCs/>
          <w:color w:val="000000"/>
          <w:u w:val="single"/>
        </w:rPr>
      </w:pPr>
    </w:p>
    <w:p w:rsidR="007648E6" w:rsidRDefault="007648E6" w:rsidP="007648E6">
      <w:pPr>
        <w:spacing w:before="100" w:beforeAutospacing="1" w:after="100" w:afterAutospacing="1"/>
        <w:rPr>
          <w:b/>
          <w:bCs/>
          <w:color w:val="000000"/>
          <w:u w:val="single"/>
        </w:rPr>
      </w:pPr>
    </w:p>
    <w:p w:rsidR="007648E6" w:rsidRDefault="007648E6" w:rsidP="007648E6">
      <w:pPr>
        <w:spacing w:before="100" w:beforeAutospacing="1" w:after="100" w:afterAutospacing="1"/>
        <w:rPr>
          <w:b/>
          <w:bCs/>
          <w:color w:val="000000"/>
          <w:u w:val="single"/>
        </w:rPr>
      </w:pPr>
    </w:p>
    <w:p w:rsidR="007648E6" w:rsidRPr="004B1B45" w:rsidRDefault="001015E0" w:rsidP="007648E6">
      <w:pPr>
        <w:spacing w:before="100" w:beforeAutospacing="1" w:after="100" w:afterAutospacing="1"/>
        <w:rPr>
          <w:color w:val="000000"/>
        </w:rPr>
      </w:pPr>
      <w:r>
        <w:rPr>
          <w:b/>
          <w:bCs/>
          <w:color w:val="000000"/>
          <w:u w:val="single"/>
        </w:rPr>
        <w:t>04</w:t>
      </w:r>
      <w:r w:rsidR="007648E6">
        <w:rPr>
          <w:b/>
          <w:bCs/>
          <w:color w:val="000000"/>
          <w:u w:val="single"/>
        </w:rPr>
        <w:t>.0</w:t>
      </w:r>
      <w:r>
        <w:rPr>
          <w:b/>
          <w:bCs/>
          <w:color w:val="000000"/>
          <w:u w:val="single"/>
        </w:rPr>
        <w:t>1.2018</w:t>
      </w:r>
      <w:r w:rsidR="007648E6">
        <w:rPr>
          <w:b/>
          <w:bCs/>
          <w:color w:val="000000"/>
          <w:u w:val="single"/>
        </w:rPr>
        <w:t xml:space="preserve"> TARİHLİ </w:t>
      </w:r>
      <w:r w:rsidR="007648E6" w:rsidRPr="004B1B45">
        <w:rPr>
          <w:b/>
          <w:bCs/>
          <w:color w:val="000000"/>
          <w:u w:val="single"/>
        </w:rPr>
        <w:t xml:space="preserve">OLAĞANÜSTÜ GENEL KURUL TOPLANTI GÜNDEMİ </w:t>
      </w:r>
    </w:p>
    <w:p w:rsidR="007648E6" w:rsidRPr="004B1B45" w:rsidRDefault="007648E6" w:rsidP="007648E6">
      <w:pPr>
        <w:spacing w:before="100" w:beforeAutospacing="1" w:after="100" w:afterAutospacing="1"/>
        <w:rPr>
          <w:color w:val="000000"/>
        </w:rPr>
      </w:pPr>
      <w:r w:rsidRPr="004B1B45">
        <w:rPr>
          <w:color w:val="000000"/>
        </w:rPr>
        <w:t xml:space="preserve">1-Genel Kurul Toplantı Başkanı’ </w:t>
      </w:r>
      <w:proofErr w:type="spellStart"/>
      <w:r w:rsidRPr="004B1B45">
        <w:rPr>
          <w:color w:val="000000"/>
        </w:rPr>
        <w:t>nın</w:t>
      </w:r>
      <w:proofErr w:type="spellEnd"/>
      <w:r w:rsidRPr="004B1B45">
        <w:rPr>
          <w:color w:val="000000"/>
        </w:rPr>
        <w:t xml:space="preserve"> seçilmesi, </w:t>
      </w:r>
    </w:p>
    <w:p w:rsidR="007648E6" w:rsidRPr="004B1B45" w:rsidRDefault="007648E6" w:rsidP="007648E6">
      <w:pPr>
        <w:spacing w:before="100" w:beforeAutospacing="1" w:after="100" w:afterAutospacing="1"/>
        <w:rPr>
          <w:color w:val="000000"/>
        </w:rPr>
      </w:pPr>
      <w:r w:rsidRPr="004B1B45">
        <w:rPr>
          <w:color w:val="000000"/>
        </w:rPr>
        <w:t xml:space="preserve">2-Genel Kurul Toplantı Başkanı’ </w:t>
      </w:r>
      <w:proofErr w:type="spellStart"/>
      <w:r w:rsidRPr="004B1B45">
        <w:rPr>
          <w:color w:val="000000"/>
        </w:rPr>
        <w:t>na</w:t>
      </w:r>
      <w:proofErr w:type="spellEnd"/>
      <w:r w:rsidRPr="004B1B45">
        <w:rPr>
          <w:color w:val="000000"/>
        </w:rPr>
        <w:t xml:space="preserve"> tutanakları imzalama yetkisi verilmesi, </w:t>
      </w:r>
    </w:p>
    <w:p w:rsidR="007648E6" w:rsidRPr="004B1B45" w:rsidRDefault="007648E6" w:rsidP="007648E6">
      <w:pPr>
        <w:spacing w:before="100" w:beforeAutospacing="1" w:after="100" w:afterAutospacing="1"/>
        <w:ind w:left="284" w:hanging="284"/>
        <w:rPr>
          <w:color w:val="000000"/>
        </w:rPr>
      </w:pPr>
      <w:r w:rsidRPr="004B1B45">
        <w:rPr>
          <w:color w:val="000000"/>
        </w:rPr>
        <w:t>3-Şirket Merkez Adresinin Değiştirilmesi, Ana Sözleşme Tadil Tasarısının Görüşülerek kabul Edilmesi</w:t>
      </w:r>
    </w:p>
    <w:p w:rsidR="007648E6" w:rsidRPr="004B1B45" w:rsidRDefault="007648E6" w:rsidP="007648E6">
      <w:pPr>
        <w:spacing w:before="100" w:beforeAutospacing="1" w:after="100" w:afterAutospacing="1"/>
        <w:rPr>
          <w:color w:val="000000"/>
        </w:rPr>
      </w:pPr>
      <w:r w:rsidRPr="004B1B45">
        <w:rPr>
          <w:color w:val="000000"/>
        </w:rPr>
        <w:t xml:space="preserve">4-Dilek, temenniler, kapanış. </w:t>
      </w:r>
    </w:p>
    <w:p w:rsidR="007648E6" w:rsidRDefault="007648E6" w:rsidP="002E4F1C">
      <w:pPr>
        <w:spacing w:before="100" w:beforeAutospacing="1" w:after="100" w:afterAutospacing="1"/>
        <w:jc w:val="center"/>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7648E6" w:rsidRDefault="007648E6" w:rsidP="0012130C">
      <w:pPr>
        <w:spacing w:before="100" w:beforeAutospacing="1" w:after="100" w:afterAutospacing="1"/>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7648E6" w:rsidRDefault="007648E6" w:rsidP="002E4F1C">
      <w:pPr>
        <w:spacing w:before="100" w:beforeAutospacing="1" w:after="100" w:afterAutospacing="1"/>
        <w:jc w:val="center"/>
        <w:rPr>
          <w:rFonts w:ascii="Verdana" w:hAnsi="Verdana"/>
          <w:b/>
          <w:bCs/>
          <w:color w:val="000000"/>
          <w:sz w:val="15"/>
        </w:rPr>
      </w:pPr>
    </w:p>
    <w:p w:rsidR="00131F01" w:rsidRDefault="00215AF5" w:rsidP="00131F01">
      <w:pPr>
        <w:spacing w:before="100" w:beforeAutospacing="1" w:after="100" w:afterAutospacing="1"/>
        <w:rPr>
          <w:b/>
          <w:bCs/>
          <w:color w:val="000000"/>
        </w:rPr>
      </w:pPr>
      <w:proofErr w:type="gramStart"/>
      <w:r>
        <w:rPr>
          <w:b/>
          <w:bCs/>
          <w:color w:val="000000"/>
        </w:rPr>
        <w:t>TOPLANTI  BAŞKANI</w:t>
      </w:r>
      <w:proofErr w:type="gramEnd"/>
    </w:p>
    <w:p w:rsidR="007648E6" w:rsidRPr="007648E6" w:rsidRDefault="00CA285F" w:rsidP="00131F01">
      <w:pPr>
        <w:spacing w:before="100" w:beforeAutospacing="1" w:after="100" w:afterAutospacing="1"/>
        <w:rPr>
          <w:b/>
          <w:bCs/>
          <w:color w:val="000000"/>
        </w:rPr>
      </w:pPr>
      <w:r>
        <w:rPr>
          <w:b/>
          <w:bCs/>
          <w:color w:val="000000"/>
        </w:rPr>
        <w:t xml:space="preserve"> </w:t>
      </w:r>
    </w:p>
    <w:p w:rsidR="006474CE" w:rsidRDefault="000D2908" w:rsidP="006474CE">
      <w:pPr>
        <w:jc w:val="both"/>
      </w:pPr>
      <w:r>
        <w:t xml:space="preserve"> </w:t>
      </w:r>
    </w:p>
    <w:p w:rsidR="000D2908" w:rsidRDefault="000D2908" w:rsidP="006474CE">
      <w:pPr>
        <w:jc w:val="both"/>
      </w:pPr>
    </w:p>
    <w:p w:rsidR="000D2908" w:rsidRDefault="000D2908" w:rsidP="006474CE">
      <w:pPr>
        <w:jc w:val="both"/>
      </w:pPr>
    </w:p>
    <w:p w:rsidR="007648E6" w:rsidRDefault="007648E6" w:rsidP="007648E6">
      <w:pPr>
        <w:jc w:val="both"/>
      </w:pPr>
      <w:r>
        <w:t xml:space="preserve">                                         </w:t>
      </w:r>
    </w:p>
    <w:p w:rsidR="007648E6" w:rsidRDefault="007648E6" w:rsidP="002E4F1C">
      <w:pPr>
        <w:spacing w:before="100" w:beforeAutospacing="1" w:after="100" w:afterAutospacing="1"/>
        <w:jc w:val="center"/>
        <w:rPr>
          <w:rFonts w:ascii="Verdana" w:hAnsi="Verdana"/>
          <w:b/>
          <w:bCs/>
          <w:color w:val="000000"/>
          <w:sz w:val="15"/>
        </w:rPr>
      </w:pPr>
    </w:p>
    <w:p w:rsidR="006474CE" w:rsidRDefault="006474CE" w:rsidP="002E4F1C">
      <w:pPr>
        <w:spacing w:before="100" w:beforeAutospacing="1" w:after="100" w:afterAutospacing="1"/>
        <w:jc w:val="center"/>
        <w:rPr>
          <w:rFonts w:ascii="Verdana" w:hAnsi="Verdana"/>
          <w:b/>
          <w:bCs/>
          <w:color w:val="000000"/>
          <w:sz w:val="15"/>
        </w:rPr>
      </w:pPr>
    </w:p>
    <w:p w:rsidR="006474CE" w:rsidRDefault="006474CE" w:rsidP="002E4F1C">
      <w:pPr>
        <w:spacing w:before="100" w:beforeAutospacing="1" w:after="100" w:afterAutospacing="1"/>
        <w:jc w:val="center"/>
        <w:rPr>
          <w:rFonts w:ascii="Verdana" w:hAnsi="Verdana"/>
          <w:b/>
          <w:bCs/>
          <w:color w:val="000000"/>
          <w:sz w:val="15"/>
        </w:rPr>
      </w:pPr>
    </w:p>
    <w:p w:rsidR="0012130C" w:rsidRDefault="0012130C" w:rsidP="002E4F1C">
      <w:pPr>
        <w:spacing w:before="100" w:beforeAutospacing="1" w:after="100" w:afterAutospacing="1"/>
        <w:jc w:val="center"/>
        <w:rPr>
          <w:rFonts w:ascii="Verdana" w:hAnsi="Verdana"/>
          <w:b/>
          <w:bCs/>
          <w:color w:val="000000"/>
          <w:sz w:val="15"/>
        </w:rPr>
      </w:pPr>
    </w:p>
    <w:p w:rsidR="0012130C" w:rsidRDefault="0012130C" w:rsidP="002E4F1C">
      <w:pPr>
        <w:spacing w:before="100" w:beforeAutospacing="1" w:after="100" w:afterAutospacing="1"/>
        <w:jc w:val="center"/>
        <w:rPr>
          <w:rFonts w:ascii="Verdana" w:hAnsi="Verdana"/>
          <w:b/>
          <w:bCs/>
          <w:color w:val="000000"/>
          <w:sz w:val="15"/>
        </w:rPr>
      </w:pPr>
    </w:p>
    <w:p w:rsidR="006474CE" w:rsidRDefault="006474CE" w:rsidP="002E4F1C">
      <w:pPr>
        <w:spacing w:before="100" w:beforeAutospacing="1" w:after="100" w:afterAutospacing="1"/>
        <w:jc w:val="center"/>
        <w:rPr>
          <w:rFonts w:ascii="Verdana" w:hAnsi="Verdana"/>
          <w:b/>
          <w:bCs/>
          <w:color w:val="000000"/>
          <w:sz w:val="15"/>
        </w:rPr>
      </w:pPr>
    </w:p>
    <w:p w:rsidR="006474CE" w:rsidRDefault="00063CEF" w:rsidP="002E4F1C">
      <w:pPr>
        <w:spacing w:before="100" w:beforeAutospacing="1" w:after="100" w:afterAutospacing="1"/>
        <w:jc w:val="center"/>
        <w:rPr>
          <w:rFonts w:ascii="Verdana" w:hAnsi="Verdana"/>
          <w:b/>
          <w:bCs/>
          <w:color w:val="000000"/>
          <w:sz w:val="15"/>
        </w:rPr>
      </w:pPr>
      <w:proofErr w:type="gramStart"/>
      <w:r>
        <w:rPr>
          <w:rFonts w:ascii="Verdana" w:hAnsi="Verdana"/>
          <w:b/>
          <w:bCs/>
          <w:color w:val="000000"/>
          <w:sz w:val="15"/>
        </w:rPr>
        <w:t>…………</w:t>
      </w:r>
      <w:proofErr w:type="gramEnd"/>
    </w:p>
    <w:p w:rsidR="001015E0" w:rsidRDefault="00063CEF" w:rsidP="002E4F1C">
      <w:pPr>
        <w:spacing w:before="100" w:beforeAutospacing="1" w:after="100" w:afterAutospacing="1"/>
        <w:jc w:val="center"/>
        <w:rPr>
          <w:b/>
          <w:sz w:val="28"/>
        </w:rPr>
      </w:pPr>
      <w:proofErr w:type="gramStart"/>
      <w:r>
        <w:rPr>
          <w:b/>
          <w:sz w:val="28"/>
        </w:rPr>
        <w:t>……………</w:t>
      </w:r>
      <w:proofErr w:type="gramEnd"/>
      <w:r w:rsidR="001015E0" w:rsidRPr="009A7929">
        <w:rPr>
          <w:b/>
          <w:sz w:val="28"/>
        </w:rPr>
        <w:t xml:space="preserve"> TİCARET </w:t>
      </w:r>
      <w:r w:rsidR="00215AF5">
        <w:rPr>
          <w:b/>
          <w:sz w:val="28"/>
        </w:rPr>
        <w:t>LTD.ŞTİ.</w:t>
      </w:r>
    </w:p>
    <w:p w:rsidR="002E4F1C" w:rsidRDefault="002E4F1C" w:rsidP="002E4F1C">
      <w:pPr>
        <w:spacing w:before="100" w:beforeAutospacing="1" w:after="100" w:afterAutospacing="1"/>
        <w:jc w:val="center"/>
        <w:rPr>
          <w:rFonts w:ascii="Verdana" w:hAnsi="Verdana"/>
          <w:b/>
          <w:bCs/>
          <w:color w:val="000000"/>
          <w:sz w:val="15"/>
          <w:u w:val="single"/>
        </w:rPr>
      </w:pPr>
      <w:r w:rsidRPr="006511BE">
        <w:rPr>
          <w:rFonts w:ascii="Verdana" w:hAnsi="Verdana"/>
          <w:b/>
          <w:bCs/>
          <w:color w:val="000000"/>
          <w:sz w:val="15"/>
          <w:u w:val="single"/>
        </w:rPr>
        <w:t xml:space="preserve"> </w:t>
      </w:r>
      <w:r w:rsidR="001015E0">
        <w:rPr>
          <w:rFonts w:ascii="Verdana" w:hAnsi="Verdana"/>
          <w:b/>
          <w:bCs/>
          <w:color w:val="000000"/>
          <w:sz w:val="15"/>
          <w:u w:val="single"/>
        </w:rPr>
        <w:t>04</w:t>
      </w:r>
      <w:r>
        <w:rPr>
          <w:rFonts w:ascii="Verdana" w:hAnsi="Verdana"/>
          <w:b/>
          <w:bCs/>
          <w:color w:val="000000"/>
          <w:sz w:val="15"/>
          <w:u w:val="single"/>
        </w:rPr>
        <w:t>.</w:t>
      </w:r>
      <w:r w:rsidR="00CC5C25">
        <w:rPr>
          <w:rFonts w:ascii="Verdana" w:hAnsi="Verdana"/>
          <w:b/>
          <w:bCs/>
          <w:color w:val="000000"/>
          <w:sz w:val="15"/>
          <w:u w:val="single"/>
        </w:rPr>
        <w:t>0</w:t>
      </w:r>
      <w:r w:rsidR="001015E0">
        <w:rPr>
          <w:rFonts w:ascii="Verdana" w:hAnsi="Verdana"/>
          <w:b/>
          <w:bCs/>
          <w:color w:val="000000"/>
          <w:sz w:val="15"/>
          <w:u w:val="single"/>
        </w:rPr>
        <w:t>1</w:t>
      </w:r>
      <w:r>
        <w:rPr>
          <w:rFonts w:ascii="Verdana" w:hAnsi="Verdana"/>
          <w:b/>
          <w:bCs/>
          <w:color w:val="000000"/>
          <w:sz w:val="15"/>
          <w:u w:val="single"/>
        </w:rPr>
        <w:t>.201</w:t>
      </w:r>
      <w:r w:rsidR="001015E0">
        <w:rPr>
          <w:rFonts w:ascii="Verdana" w:hAnsi="Verdana"/>
          <w:b/>
          <w:bCs/>
          <w:color w:val="000000"/>
          <w:sz w:val="15"/>
          <w:u w:val="single"/>
        </w:rPr>
        <w:t>8</w:t>
      </w:r>
      <w:r>
        <w:rPr>
          <w:rFonts w:ascii="Verdana" w:hAnsi="Verdana"/>
          <w:b/>
          <w:bCs/>
          <w:color w:val="000000"/>
          <w:sz w:val="15"/>
          <w:u w:val="single"/>
        </w:rPr>
        <w:t xml:space="preserve"> TARİHLİ</w:t>
      </w:r>
      <w:r w:rsidRPr="006511BE">
        <w:rPr>
          <w:rFonts w:ascii="Verdana" w:hAnsi="Verdana"/>
          <w:b/>
          <w:bCs/>
          <w:color w:val="000000"/>
          <w:sz w:val="15"/>
          <w:u w:val="single"/>
        </w:rPr>
        <w:t xml:space="preserve"> OLAĞAN</w:t>
      </w:r>
      <w:r>
        <w:rPr>
          <w:rFonts w:ascii="Verdana" w:hAnsi="Verdana"/>
          <w:b/>
          <w:bCs/>
          <w:color w:val="000000"/>
          <w:sz w:val="15"/>
          <w:u w:val="single"/>
        </w:rPr>
        <w:t>ÜSTÜ</w:t>
      </w:r>
      <w:r w:rsidRPr="006511BE">
        <w:rPr>
          <w:rFonts w:ascii="Verdana" w:hAnsi="Verdana"/>
          <w:b/>
          <w:bCs/>
          <w:color w:val="000000"/>
          <w:sz w:val="15"/>
          <w:u w:val="single"/>
        </w:rPr>
        <w:t xml:space="preserve"> GENEL KURUL TOPLANTISI</w:t>
      </w:r>
      <w:r w:rsidRPr="006810F2">
        <w:rPr>
          <w:rFonts w:ascii="Verdana" w:hAnsi="Verdana"/>
          <w:b/>
          <w:bCs/>
          <w:color w:val="000000"/>
          <w:sz w:val="15"/>
          <w:u w:val="single"/>
        </w:rPr>
        <w:t xml:space="preserve"> HAZİRUN CETVELİ</w:t>
      </w:r>
    </w:p>
    <w:p w:rsidR="002E4F1C" w:rsidRPr="006511BE" w:rsidRDefault="001015E0" w:rsidP="002E4F1C">
      <w:pPr>
        <w:spacing w:before="100" w:beforeAutospacing="1" w:after="100" w:afterAutospacing="1"/>
        <w:jc w:val="center"/>
        <w:rPr>
          <w:color w:val="000000"/>
        </w:rPr>
      </w:pPr>
      <w:r>
        <w:rPr>
          <w:color w:val="000000"/>
        </w:rPr>
        <w:t>04</w:t>
      </w:r>
      <w:r w:rsidR="002E4F1C">
        <w:rPr>
          <w:color w:val="000000"/>
        </w:rPr>
        <w:t xml:space="preserve"> / </w:t>
      </w:r>
      <w:r w:rsidR="00CC5C25">
        <w:rPr>
          <w:color w:val="000000"/>
        </w:rPr>
        <w:t>0</w:t>
      </w:r>
      <w:r>
        <w:rPr>
          <w:color w:val="000000"/>
        </w:rPr>
        <w:t>1</w:t>
      </w:r>
      <w:r w:rsidR="002E4F1C">
        <w:rPr>
          <w:color w:val="000000"/>
        </w:rPr>
        <w:t xml:space="preserve"> / 201</w:t>
      </w:r>
      <w:r>
        <w:rPr>
          <w:color w:val="000000"/>
        </w:rPr>
        <w:t>8</w:t>
      </w:r>
    </w:p>
    <w:tbl>
      <w:tblPr>
        <w:tblW w:w="11083" w:type="dxa"/>
        <w:jc w:val="center"/>
        <w:tblLayout w:type="fixed"/>
        <w:tblCellMar>
          <w:left w:w="0" w:type="dxa"/>
          <w:right w:w="0" w:type="dxa"/>
        </w:tblCellMar>
        <w:tblLook w:val="00A0"/>
      </w:tblPr>
      <w:tblGrid>
        <w:gridCol w:w="1161"/>
        <w:gridCol w:w="1134"/>
        <w:gridCol w:w="709"/>
        <w:gridCol w:w="1842"/>
        <w:gridCol w:w="1134"/>
        <w:gridCol w:w="851"/>
        <w:gridCol w:w="992"/>
        <w:gridCol w:w="520"/>
        <w:gridCol w:w="941"/>
        <w:gridCol w:w="807"/>
        <w:gridCol w:w="992"/>
      </w:tblGrid>
      <w:tr w:rsidR="00CC5C25" w:rsidRPr="006511BE" w:rsidTr="0012130C">
        <w:trPr>
          <w:jc w:val="center"/>
        </w:trPr>
        <w:tc>
          <w:tcPr>
            <w:tcW w:w="1161"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PAY SAHİBİNİN AD/SOYAD/</w:t>
            </w:r>
          </w:p>
          <w:p w:rsidR="002E4F1C" w:rsidRPr="006511BE" w:rsidRDefault="002E4F1C" w:rsidP="00E72105">
            <w:pPr>
              <w:jc w:val="center"/>
              <w:rPr>
                <w:color w:val="000000"/>
              </w:rPr>
            </w:pPr>
            <w:r w:rsidRPr="006511BE">
              <w:rPr>
                <w:rFonts w:ascii="Verdana" w:hAnsi="Verdana"/>
                <w:b/>
                <w:bCs/>
                <w:color w:val="000000"/>
                <w:sz w:val="12"/>
              </w:rPr>
              <w:t>UNVANI</w:t>
            </w:r>
          </w:p>
        </w:tc>
        <w:tc>
          <w:tcPr>
            <w:tcW w:w="1134"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1015E0" w:rsidP="00E72105">
            <w:pPr>
              <w:jc w:val="center"/>
              <w:rPr>
                <w:color w:val="000000"/>
              </w:rPr>
            </w:pPr>
            <w:r>
              <w:rPr>
                <w:rFonts w:ascii="Verdana" w:hAnsi="Verdana"/>
                <w:b/>
                <w:bCs/>
                <w:color w:val="000000"/>
                <w:sz w:val="12"/>
              </w:rPr>
              <w:t>T.C KİMLİK NO</w:t>
            </w:r>
          </w:p>
        </w:tc>
        <w:tc>
          <w:tcPr>
            <w:tcW w:w="709"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UYRUĞU</w:t>
            </w:r>
          </w:p>
        </w:tc>
        <w:tc>
          <w:tcPr>
            <w:tcW w:w="1842"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ADRESİ</w:t>
            </w:r>
          </w:p>
        </w:tc>
        <w:tc>
          <w:tcPr>
            <w:tcW w:w="1134"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 xml:space="preserve">PAYLARIN </w:t>
            </w:r>
          </w:p>
          <w:p w:rsidR="002E4F1C" w:rsidRPr="006511BE" w:rsidRDefault="002E4F1C" w:rsidP="00E72105">
            <w:pPr>
              <w:jc w:val="center"/>
              <w:rPr>
                <w:color w:val="000000"/>
              </w:rPr>
            </w:pPr>
            <w:r w:rsidRPr="006511BE">
              <w:rPr>
                <w:rFonts w:ascii="Verdana" w:hAnsi="Verdana"/>
                <w:b/>
                <w:bCs/>
                <w:color w:val="000000"/>
                <w:sz w:val="12"/>
              </w:rPr>
              <w:t xml:space="preserve">TOPLAM </w:t>
            </w:r>
          </w:p>
          <w:p w:rsidR="002E4F1C" w:rsidRPr="006511BE" w:rsidRDefault="002E4F1C" w:rsidP="00E72105">
            <w:pPr>
              <w:jc w:val="center"/>
              <w:rPr>
                <w:color w:val="000000"/>
              </w:rPr>
            </w:pPr>
            <w:r w:rsidRPr="006511BE">
              <w:rPr>
                <w:rFonts w:ascii="Verdana" w:hAnsi="Verdana"/>
                <w:b/>
                <w:bCs/>
                <w:color w:val="000000"/>
                <w:sz w:val="12"/>
              </w:rPr>
              <w:t xml:space="preserve">İTİBARİ </w:t>
            </w:r>
          </w:p>
          <w:p w:rsidR="002E4F1C" w:rsidRPr="006511BE" w:rsidRDefault="002E4F1C" w:rsidP="00E72105">
            <w:pPr>
              <w:jc w:val="center"/>
              <w:rPr>
                <w:color w:val="000000"/>
              </w:rPr>
            </w:pPr>
            <w:r w:rsidRPr="006511BE">
              <w:rPr>
                <w:rFonts w:ascii="Verdana" w:hAnsi="Verdana"/>
                <w:b/>
                <w:bCs/>
                <w:color w:val="000000"/>
                <w:sz w:val="12"/>
              </w:rPr>
              <w:t>DEĞERİ (TL)</w:t>
            </w:r>
          </w:p>
        </w:tc>
        <w:tc>
          <w:tcPr>
            <w:tcW w:w="851"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 xml:space="preserve">PAYLARIN </w:t>
            </w:r>
          </w:p>
          <w:p w:rsidR="002E4F1C" w:rsidRPr="006511BE" w:rsidRDefault="002E4F1C" w:rsidP="00E72105">
            <w:pPr>
              <w:jc w:val="center"/>
              <w:rPr>
                <w:color w:val="000000"/>
              </w:rPr>
            </w:pPr>
            <w:r w:rsidRPr="006511BE">
              <w:rPr>
                <w:rFonts w:ascii="Verdana" w:hAnsi="Verdana"/>
                <w:b/>
                <w:bCs/>
                <w:color w:val="000000"/>
                <w:sz w:val="12"/>
              </w:rPr>
              <w:t xml:space="preserve">EDİNİM </w:t>
            </w:r>
          </w:p>
          <w:p w:rsidR="002E4F1C" w:rsidRPr="006511BE" w:rsidRDefault="002E4F1C" w:rsidP="00E72105">
            <w:pPr>
              <w:jc w:val="center"/>
              <w:rPr>
                <w:color w:val="000000"/>
              </w:rPr>
            </w:pPr>
            <w:r w:rsidRPr="006511BE">
              <w:rPr>
                <w:rFonts w:ascii="Verdana" w:hAnsi="Verdana"/>
                <w:b/>
                <w:bCs/>
                <w:color w:val="000000"/>
                <w:sz w:val="12"/>
              </w:rPr>
              <w:t xml:space="preserve">ŞEKLİ VE </w:t>
            </w:r>
          </w:p>
          <w:p w:rsidR="002E4F1C" w:rsidRPr="006511BE" w:rsidRDefault="002E4F1C" w:rsidP="00E72105">
            <w:pPr>
              <w:jc w:val="center"/>
              <w:rPr>
                <w:color w:val="000000"/>
              </w:rPr>
            </w:pPr>
            <w:r w:rsidRPr="006511BE">
              <w:rPr>
                <w:rFonts w:ascii="Verdana" w:hAnsi="Verdana"/>
                <w:b/>
                <w:bCs/>
                <w:color w:val="000000"/>
                <w:sz w:val="12"/>
              </w:rPr>
              <w:t>TARİHİ(*)</w:t>
            </w:r>
          </w:p>
        </w:tc>
        <w:tc>
          <w:tcPr>
            <w:tcW w:w="992"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 xml:space="preserve">KATILIM </w:t>
            </w:r>
          </w:p>
          <w:p w:rsidR="002E4F1C" w:rsidRPr="006511BE" w:rsidRDefault="002E4F1C" w:rsidP="00E72105">
            <w:pPr>
              <w:jc w:val="center"/>
              <w:rPr>
                <w:color w:val="000000"/>
              </w:rPr>
            </w:pPr>
            <w:r w:rsidRPr="006511BE">
              <w:rPr>
                <w:rFonts w:ascii="Verdana" w:hAnsi="Verdana"/>
                <w:b/>
                <w:bCs/>
                <w:color w:val="000000"/>
                <w:sz w:val="12"/>
              </w:rPr>
              <w:t>ŞEKLİ (**)</w:t>
            </w:r>
          </w:p>
        </w:tc>
        <w:tc>
          <w:tcPr>
            <w:tcW w:w="520"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 xml:space="preserve">TEMSİLCİ </w:t>
            </w:r>
          </w:p>
          <w:p w:rsidR="002E4F1C" w:rsidRPr="006511BE" w:rsidRDefault="002E4F1C" w:rsidP="00E72105">
            <w:pPr>
              <w:jc w:val="center"/>
              <w:rPr>
                <w:color w:val="000000"/>
              </w:rPr>
            </w:pPr>
            <w:r w:rsidRPr="006511BE">
              <w:rPr>
                <w:rFonts w:ascii="Verdana" w:hAnsi="Verdana"/>
                <w:b/>
                <w:bCs/>
                <w:color w:val="000000"/>
                <w:sz w:val="12"/>
              </w:rPr>
              <w:t>TÜRÜ (***)</w:t>
            </w:r>
          </w:p>
        </w:tc>
        <w:tc>
          <w:tcPr>
            <w:tcW w:w="941"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TEMSİLCİNİN AD/SOYAD/ UNVANI</w:t>
            </w:r>
          </w:p>
        </w:tc>
        <w:tc>
          <w:tcPr>
            <w:tcW w:w="807"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TEMSİLCİNİN</w:t>
            </w:r>
            <w:r w:rsidRPr="006511BE">
              <w:rPr>
                <w:rFonts w:ascii="Verdana" w:hAnsi="Verdana"/>
                <w:color w:val="000000"/>
                <w:sz w:val="12"/>
                <w:szCs w:val="12"/>
              </w:rPr>
              <w:br/>
            </w:r>
            <w:r w:rsidRPr="006511BE">
              <w:rPr>
                <w:rFonts w:ascii="Verdana" w:hAnsi="Verdana"/>
                <w:b/>
                <w:bCs/>
                <w:color w:val="000000"/>
                <w:sz w:val="12"/>
              </w:rPr>
              <w:t>T.C./</w:t>
            </w:r>
            <w:r w:rsidRPr="006511BE">
              <w:rPr>
                <w:rFonts w:ascii="Verdana" w:hAnsi="Verdana"/>
                <w:color w:val="000000"/>
                <w:sz w:val="12"/>
                <w:szCs w:val="12"/>
              </w:rPr>
              <w:br/>
            </w:r>
            <w:r w:rsidRPr="006511BE">
              <w:rPr>
                <w:rFonts w:ascii="Verdana" w:hAnsi="Verdana"/>
                <w:b/>
                <w:bCs/>
                <w:color w:val="000000"/>
                <w:sz w:val="12"/>
              </w:rPr>
              <w:t>V.K. NO’SU</w:t>
            </w:r>
          </w:p>
        </w:tc>
        <w:tc>
          <w:tcPr>
            <w:tcW w:w="992" w:type="dxa"/>
            <w:tcBorders>
              <w:top w:val="single" w:sz="6" w:space="0" w:color="CCCCCC"/>
              <w:left w:val="single" w:sz="6" w:space="0" w:color="CCCCCC"/>
              <w:bottom w:val="single" w:sz="6" w:space="0" w:color="CCCCCC"/>
              <w:right w:val="single" w:sz="6" w:space="0" w:color="CCCCCC"/>
            </w:tcBorders>
            <w:shd w:val="clear" w:color="auto" w:fill="F0F0F0"/>
            <w:vAlign w:val="center"/>
          </w:tcPr>
          <w:p w:rsidR="002E4F1C" w:rsidRPr="006511BE" w:rsidRDefault="002E4F1C" w:rsidP="00E72105">
            <w:pPr>
              <w:jc w:val="center"/>
              <w:rPr>
                <w:color w:val="000000"/>
              </w:rPr>
            </w:pPr>
            <w:r w:rsidRPr="006511BE">
              <w:rPr>
                <w:rFonts w:ascii="Verdana" w:hAnsi="Verdana"/>
                <w:b/>
                <w:bCs/>
                <w:color w:val="000000"/>
                <w:sz w:val="12"/>
              </w:rPr>
              <w:t>İMZA</w:t>
            </w:r>
          </w:p>
        </w:tc>
      </w:tr>
      <w:tr w:rsidR="002E61CE" w:rsidRPr="006511BE" w:rsidTr="0012130C">
        <w:trPr>
          <w:jc w:val="center"/>
        </w:trPr>
        <w:tc>
          <w:tcPr>
            <w:tcW w:w="1161" w:type="dxa"/>
            <w:tcBorders>
              <w:top w:val="single" w:sz="6" w:space="0" w:color="CCCCCC"/>
              <w:left w:val="single" w:sz="6" w:space="0" w:color="CCCCCC"/>
              <w:bottom w:val="single" w:sz="6" w:space="0" w:color="CCCCCC"/>
              <w:right w:val="single" w:sz="6" w:space="0" w:color="CCCCCC"/>
            </w:tcBorders>
          </w:tcPr>
          <w:p w:rsidR="006474CE" w:rsidRPr="006474CE" w:rsidRDefault="000D2908" w:rsidP="006474CE">
            <w:pPr>
              <w:jc w:val="both"/>
              <w:rPr>
                <w:sz w:val="22"/>
                <w:szCs w:val="22"/>
              </w:rPr>
            </w:pPr>
            <w:r>
              <w:rPr>
                <w:sz w:val="22"/>
                <w:szCs w:val="22"/>
              </w:rPr>
              <w:t xml:space="preserve"> </w:t>
            </w:r>
          </w:p>
          <w:p w:rsidR="007648E6" w:rsidRDefault="007648E6" w:rsidP="00CB4FBA">
            <w:pPr>
              <w:spacing w:before="100" w:beforeAutospacing="1" w:after="100" w:afterAutospacing="1"/>
              <w:jc w:val="center"/>
              <w:rPr>
                <w:rFonts w:ascii="Verdana" w:hAnsi="Verdana"/>
                <w:b/>
                <w:bCs/>
                <w:color w:val="000000"/>
                <w:sz w:val="15"/>
              </w:rPr>
            </w:pPr>
            <w:r>
              <w:rPr>
                <w:rFonts w:ascii="Verdana" w:hAnsi="Verdana"/>
                <w:b/>
                <w:bCs/>
                <w:color w:val="000000"/>
                <w:sz w:val="15"/>
              </w:rPr>
              <w:t xml:space="preserve"> </w:t>
            </w:r>
            <w:r w:rsidR="00063CEF">
              <w:rPr>
                <w:rFonts w:ascii="Verdana" w:hAnsi="Verdana"/>
                <w:b/>
                <w:bCs/>
                <w:color w:val="000000"/>
                <w:sz w:val="15"/>
              </w:rPr>
              <w:t xml:space="preserve"> </w:t>
            </w:r>
          </w:p>
          <w:p w:rsidR="00CC5C25" w:rsidRDefault="00CC5C25" w:rsidP="00CB4FBA">
            <w:pPr>
              <w:spacing w:before="100" w:beforeAutospacing="1" w:after="100" w:afterAutospacing="1"/>
              <w:jc w:val="center"/>
              <w:rPr>
                <w:rFonts w:ascii="Verdana" w:hAnsi="Verdana"/>
                <w:b/>
                <w:bCs/>
                <w:color w:val="000000"/>
                <w:sz w:val="15"/>
              </w:rPr>
            </w:pPr>
          </w:p>
          <w:p w:rsidR="00CC5C25" w:rsidRDefault="00CC5C25" w:rsidP="00CB4FBA">
            <w:pPr>
              <w:spacing w:before="100" w:beforeAutospacing="1" w:after="100" w:afterAutospacing="1"/>
              <w:jc w:val="center"/>
              <w:rPr>
                <w:rFonts w:ascii="Verdana" w:hAnsi="Verdana"/>
                <w:b/>
                <w:bCs/>
                <w:color w:val="000000"/>
                <w:sz w:val="15"/>
              </w:rPr>
            </w:pPr>
          </w:p>
          <w:p w:rsidR="00CC5C25" w:rsidRDefault="00CC5C25" w:rsidP="00CB4FBA">
            <w:pPr>
              <w:spacing w:before="100" w:beforeAutospacing="1" w:after="100" w:afterAutospacing="1"/>
              <w:jc w:val="center"/>
              <w:rPr>
                <w:rFonts w:ascii="Verdana" w:hAnsi="Verdana"/>
                <w:b/>
                <w:bCs/>
                <w:color w:val="000000"/>
                <w:sz w:val="15"/>
              </w:rPr>
            </w:pPr>
          </w:p>
          <w:p w:rsidR="00CC5C25" w:rsidRDefault="00CC5C25" w:rsidP="00CB4FBA">
            <w:pPr>
              <w:spacing w:before="100" w:beforeAutospacing="1" w:after="100" w:afterAutospacing="1"/>
              <w:jc w:val="center"/>
              <w:rPr>
                <w:rFonts w:ascii="Verdana" w:hAnsi="Verdana"/>
                <w:b/>
                <w:bCs/>
                <w:color w:val="000000"/>
                <w:sz w:val="15"/>
              </w:rPr>
            </w:pPr>
          </w:p>
          <w:p w:rsidR="00CC5C25" w:rsidRDefault="007648E6" w:rsidP="00CB4FBA">
            <w:pPr>
              <w:spacing w:before="100" w:beforeAutospacing="1" w:after="100" w:afterAutospacing="1"/>
              <w:jc w:val="center"/>
              <w:rPr>
                <w:rFonts w:ascii="Verdana" w:hAnsi="Verdana"/>
                <w:b/>
                <w:bCs/>
                <w:color w:val="000000"/>
                <w:sz w:val="15"/>
              </w:rPr>
            </w:pPr>
            <w:r>
              <w:rPr>
                <w:rFonts w:ascii="Verdana" w:hAnsi="Verdana"/>
                <w:b/>
                <w:bCs/>
                <w:color w:val="000000"/>
                <w:sz w:val="15"/>
              </w:rPr>
              <w:t xml:space="preserve"> </w:t>
            </w:r>
          </w:p>
          <w:p w:rsidR="00CC5C25" w:rsidRPr="006511BE" w:rsidRDefault="00CC5C25" w:rsidP="00CB4FBA">
            <w:pPr>
              <w:pStyle w:val="AralkYok"/>
              <w:rPr>
                <w:color w:val="000000"/>
              </w:rPr>
            </w:pPr>
            <w:r w:rsidRPr="006511BE">
              <w:t> </w:t>
            </w:r>
            <w:r>
              <w:t xml:space="preserve">  </w:t>
            </w:r>
          </w:p>
          <w:p w:rsidR="00CC5C25" w:rsidRPr="006511BE" w:rsidRDefault="00CC5C25" w:rsidP="00CB4FBA">
            <w:pPr>
              <w:spacing w:before="100" w:beforeAutospacing="1" w:after="100" w:afterAutospacing="1"/>
              <w:jc w:val="center"/>
              <w:rPr>
                <w:color w:val="000000"/>
              </w:rPr>
            </w:pPr>
            <w:r w:rsidRPr="006511BE">
              <w:rPr>
                <w:rFonts w:ascii="Verdana" w:hAnsi="Verdana"/>
                <w:b/>
                <w:bCs/>
                <w:color w:val="000000"/>
                <w:sz w:val="15"/>
              </w:rPr>
              <w:t> </w:t>
            </w:r>
          </w:p>
          <w:p w:rsidR="00CC5C25" w:rsidRDefault="00CC5C25" w:rsidP="00CB4FBA">
            <w:pPr>
              <w:spacing w:before="100" w:beforeAutospacing="1" w:after="100" w:afterAutospacing="1"/>
              <w:jc w:val="center"/>
              <w:rPr>
                <w:rFonts w:ascii="Verdana" w:hAnsi="Verdana"/>
                <w:b/>
                <w:bCs/>
                <w:color w:val="000000"/>
                <w:sz w:val="15"/>
              </w:rPr>
            </w:pPr>
          </w:p>
          <w:p w:rsidR="00CC5C25" w:rsidRPr="006511BE" w:rsidRDefault="00CC5C25" w:rsidP="00CB4FBA">
            <w:pPr>
              <w:spacing w:before="100" w:beforeAutospacing="1" w:after="100" w:afterAutospacing="1"/>
              <w:jc w:val="center"/>
              <w:rPr>
                <w:color w:val="000000"/>
              </w:rPr>
            </w:pPr>
            <w:r>
              <w:rPr>
                <w:rFonts w:ascii="Verdana" w:hAnsi="Verdana"/>
                <w:b/>
                <w:color w:val="000000"/>
                <w:sz w:val="15"/>
                <w:szCs w:val="15"/>
              </w:rPr>
              <w:t xml:space="preserve"> </w:t>
            </w:r>
          </w:p>
          <w:p w:rsidR="00CC5C25" w:rsidRPr="006511BE" w:rsidRDefault="00CC5C25" w:rsidP="00CB4FBA">
            <w:pPr>
              <w:spacing w:before="100" w:beforeAutospacing="1" w:after="100" w:afterAutospacing="1"/>
              <w:jc w:val="center"/>
              <w:rPr>
                <w:color w:val="000000"/>
              </w:rPr>
            </w:pPr>
            <w:r w:rsidRPr="006511BE">
              <w:rPr>
                <w:rFonts w:ascii="Verdana" w:hAnsi="Verdana"/>
                <w:b/>
                <w:bCs/>
                <w:color w:val="000000"/>
                <w:sz w:val="15"/>
              </w:rPr>
              <w:t> </w:t>
            </w:r>
          </w:p>
          <w:p w:rsidR="00CC5C25" w:rsidRPr="006511BE" w:rsidRDefault="00CC5C25" w:rsidP="00CB4FBA">
            <w:pPr>
              <w:spacing w:before="100" w:beforeAutospacing="1" w:after="100" w:afterAutospacing="1"/>
              <w:jc w:val="center"/>
              <w:rPr>
                <w:color w:val="000000"/>
              </w:rPr>
            </w:pPr>
            <w:r w:rsidRPr="006511BE">
              <w:rPr>
                <w:rFonts w:ascii="Verdana" w:hAnsi="Verdana"/>
                <w:b/>
                <w:bCs/>
                <w:color w:val="000000"/>
                <w:sz w:val="15"/>
              </w:rPr>
              <w:t> </w:t>
            </w:r>
          </w:p>
          <w:p w:rsidR="00CC5C25" w:rsidRPr="006511BE" w:rsidRDefault="00CC5C25" w:rsidP="00CB4FBA">
            <w:pPr>
              <w:spacing w:before="100" w:beforeAutospacing="1" w:after="100" w:afterAutospacing="1"/>
              <w:jc w:val="center"/>
              <w:rPr>
                <w:color w:val="000000"/>
              </w:rPr>
            </w:pPr>
            <w:r w:rsidRPr="006511BE">
              <w:rPr>
                <w:rFonts w:ascii="Verdana" w:hAnsi="Verdana"/>
                <w:b/>
                <w:bCs/>
                <w:color w:val="000000"/>
                <w:sz w:val="15"/>
              </w:rPr>
              <w:t> </w:t>
            </w:r>
          </w:p>
        </w:tc>
        <w:tc>
          <w:tcPr>
            <w:tcW w:w="1134" w:type="dxa"/>
            <w:tcBorders>
              <w:top w:val="single" w:sz="6" w:space="0" w:color="CCCCCC"/>
              <w:left w:val="single" w:sz="6" w:space="0" w:color="CCCCCC"/>
              <w:bottom w:val="single" w:sz="6" w:space="0" w:color="CCCCCC"/>
              <w:right w:val="single" w:sz="6" w:space="0" w:color="CCCCCC"/>
            </w:tcBorders>
          </w:tcPr>
          <w:p w:rsidR="001015E0" w:rsidRDefault="001015E0" w:rsidP="00CB4FBA">
            <w:pPr>
              <w:spacing w:before="100" w:beforeAutospacing="1" w:after="100" w:afterAutospacing="1"/>
              <w:jc w:val="center"/>
              <w:rPr>
                <w:sz w:val="18"/>
                <w:szCs w:val="18"/>
                <w:shd w:val="clear" w:color="auto" w:fill="FFFFFF"/>
              </w:rPr>
            </w:pPr>
          </w:p>
          <w:p w:rsidR="00CC5C25" w:rsidRPr="001015E0" w:rsidRDefault="00063CEF" w:rsidP="001015E0">
            <w:pPr>
              <w:spacing w:before="100" w:beforeAutospacing="1" w:after="100" w:afterAutospacing="1"/>
              <w:jc w:val="center"/>
              <w:rPr>
                <w:b/>
                <w:color w:val="000000"/>
                <w:sz w:val="16"/>
                <w:szCs w:val="16"/>
              </w:rPr>
            </w:pPr>
            <w:r>
              <w:rPr>
                <w:b/>
                <w:sz w:val="16"/>
                <w:szCs w:val="18"/>
                <w:shd w:val="clear" w:color="auto" w:fill="FFFFFF"/>
              </w:rPr>
              <w:t xml:space="preserve"> </w:t>
            </w:r>
          </w:p>
        </w:tc>
        <w:tc>
          <w:tcPr>
            <w:tcW w:w="709" w:type="dxa"/>
            <w:tcBorders>
              <w:top w:val="single" w:sz="6" w:space="0" w:color="CCCCCC"/>
              <w:left w:val="single" w:sz="6" w:space="0" w:color="CCCCCC"/>
              <w:bottom w:val="single" w:sz="6" w:space="0" w:color="CCCCCC"/>
              <w:right w:val="single" w:sz="6" w:space="0" w:color="CCCCCC"/>
            </w:tcBorders>
          </w:tcPr>
          <w:p w:rsidR="00CC5C25" w:rsidRPr="001015E0" w:rsidRDefault="000D2908" w:rsidP="001015E0">
            <w:pPr>
              <w:spacing w:before="100" w:beforeAutospacing="1" w:after="100" w:afterAutospacing="1"/>
              <w:jc w:val="center"/>
              <w:rPr>
                <w:b/>
                <w:color w:val="000000"/>
                <w:sz w:val="16"/>
              </w:rPr>
            </w:pPr>
            <w:r w:rsidRPr="001015E0">
              <w:rPr>
                <w:b/>
                <w:color w:val="000000"/>
                <w:sz w:val="16"/>
              </w:rPr>
              <w:t xml:space="preserve"> </w:t>
            </w:r>
          </w:p>
          <w:p w:rsidR="001015E0" w:rsidRPr="001015E0" w:rsidRDefault="001015E0" w:rsidP="001015E0">
            <w:pPr>
              <w:spacing w:before="100" w:beforeAutospacing="1" w:after="100" w:afterAutospacing="1"/>
              <w:jc w:val="center"/>
              <w:rPr>
                <w:color w:val="000000"/>
                <w:sz w:val="22"/>
              </w:rPr>
            </w:pPr>
            <w:r w:rsidRPr="001015E0">
              <w:rPr>
                <w:b/>
                <w:color w:val="000000"/>
                <w:sz w:val="16"/>
              </w:rPr>
              <w:t>T.C</w:t>
            </w:r>
          </w:p>
        </w:tc>
        <w:tc>
          <w:tcPr>
            <w:tcW w:w="1842" w:type="dxa"/>
            <w:tcBorders>
              <w:top w:val="single" w:sz="6" w:space="0" w:color="CCCCCC"/>
              <w:left w:val="single" w:sz="6" w:space="0" w:color="CCCCCC"/>
              <w:bottom w:val="single" w:sz="6" w:space="0" w:color="CCCCCC"/>
              <w:right w:val="single" w:sz="6" w:space="0" w:color="CCCCCC"/>
            </w:tcBorders>
          </w:tcPr>
          <w:p w:rsidR="001015E0" w:rsidRDefault="001015E0" w:rsidP="00CB4FBA">
            <w:pPr>
              <w:spacing w:before="100" w:beforeAutospacing="1" w:after="100" w:afterAutospacing="1"/>
              <w:rPr>
                <w:b/>
                <w:color w:val="000000"/>
                <w:sz w:val="16"/>
                <w:szCs w:val="16"/>
              </w:rPr>
            </w:pPr>
          </w:p>
          <w:p w:rsidR="00CC5C25" w:rsidRPr="001015E0" w:rsidRDefault="001015E0" w:rsidP="00CB4FBA">
            <w:pPr>
              <w:spacing w:before="100" w:beforeAutospacing="1" w:after="100" w:afterAutospacing="1"/>
              <w:rPr>
                <w:b/>
                <w:color w:val="000000"/>
                <w:sz w:val="16"/>
                <w:szCs w:val="16"/>
              </w:rPr>
            </w:pPr>
            <w:r w:rsidRPr="001015E0">
              <w:rPr>
                <w:b/>
                <w:color w:val="000000"/>
                <w:sz w:val="16"/>
                <w:szCs w:val="16"/>
              </w:rPr>
              <w:t xml:space="preserve">Yedi Aralık Mah. </w:t>
            </w:r>
            <w:proofErr w:type="spellStart"/>
            <w:r w:rsidRPr="001015E0">
              <w:rPr>
                <w:b/>
                <w:color w:val="000000"/>
                <w:sz w:val="16"/>
                <w:szCs w:val="16"/>
              </w:rPr>
              <w:t>Nemika</w:t>
            </w:r>
            <w:proofErr w:type="spellEnd"/>
            <w:r w:rsidRPr="001015E0">
              <w:rPr>
                <w:b/>
                <w:color w:val="000000"/>
                <w:sz w:val="16"/>
                <w:szCs w:val="16"/>
              </w:rPr>
              <w:t xml:space="preserve"> Cad. No: 88/4 Merkez / KİLİS</w:t>
            </w:r>
          </w:p>
          <w:p w:rsidR="00CC5C25" w:rsidRPr="001015E0" w:rsidRDefault="00CC5C25" w:rsidP="00CB4FBA">
            <w:pPr>
              <w:spacing w:before="100" w:beforeAutospacing="1" w:after="100" w:afterAutospacing="1"/>
              <w:rPr>
                <w:color w:val="000000"/>
                <w:sz w:val="22"/>
                <w:szCs w:val="15"/>
              </w:rPr>
            </w:pPr>
          </w:p>
          <w:p w:rsidR="00CC5C25" w:rsidRPr="001015E0" w:rsidRDefault="00CC5C25" w:rsidP="00CB4FBA">
            <w:pPr>
              <w:spacing w:before="100" w:beforeAutospacing="1" w:after="100" w:afterAutospacing="1"/>
              <w:jc w:val="center"/>
              <w:rPr>
                <w:color w:val="000000"/>
                <w:sz w:val="22"/>
                <w:szCs w:val="15"/>
              </w:rPr>
            </w:pPr>
            <w:r w:rsidRPr="001015E0">
              <w:rPr>
                <w:color w:val="000000"/>
                <w:sz w:val="22"/>
                <w:szCs w:val="15"/>
              </w:rPr>
              <w:t xml:space="preserve"> </w:t>
            </w:r>
          </w:p>
          <w:p w:rsidR="00CC5C25" w:rsidRPr="001015E0" w:rsidRDefault="00CC5C25" w:rsidP="00CB4FBA">
            <w:pPr>
              <w:spacing w:before="100" w:beforeAutospacing="1" w:after="100" w:afterAutospacing="1"/>
              <w:jc w:val="center"/>
              <w:rPr>
                <w:rFonts w:ascii="Verdana" w:hAnsi="Verdana"/>
                <w:color w:val="000000"/>
                <w:sz w:val="22"/>
                <w:szCs w:val="15"/>
              </w:rPr>
            </w:pPr>
          </w:p>
          <w:p w:rsidR="002E61CE" w:rsidRPr="001015E0" w:rsidRDefault="007648E6" w:rsidP="002E61CE">
            <w:pPr>
              <w:spacing w:before="100" w:beforeAutospacing="1" w:after="100" w:afterAutospacing="1"/>
              <w:jc w:val="center"/>
              <w:rPr>
                <w:rFonts w:ascii="Verdana" w:hAnsi="Verdana"/>
                <w:color w:val="000000"/>
                <w:sz w:val="22"/>
                <w:szCs w:val="15"/>
              </w:rPr>
            </w:pPr>
            <w:r w:rsidRPr="001015E0">
              <w:rPr>
                <w:rFonts w:ascii="Verdana" w:hAnsi="Verdana"/>
                <w:color w:val="000000"/>
                <w:sz w:val="22"/>
                <w:szCs w:val="15"/>
              </w:rPr>
              <w:t xml:space="preserve"> </w:t>
            </w:r>
          </w:p>
          <w:p w:rsidR="00CC5C25" w:rsidRPr="001015E0" w:rsidRDefault="00CC5C25" w:rsidP="00CB4FBA">
            <w:pPr>
              <w:spacing w:before="100" w:beforeAutospacing="1" w:after="100" w:afterAutospacing="1"/>
              <w:jc w:val="center"/>
              <w:rPr>
                <w:rFonts w:ascii="Verdana" w:hAnsi="Verdana"/>
                <w:color w:val="000000"/>
                <w:sz w:val="22"/>
                <w:szCs w:val="15"/>
              </w:rPr>
            </w:pPr>
            <w:r w:rsidRPr="001015E0">
              <w:rPr>
                <w:rFonts w:ascii="Verdana" w:hAnsi="Verdana"/>
                <w:color w:val="000000"/>
                <w:sz w:val="22"/>
                <w:szCs w:val="15"/>
              </w:rPr>
              <w:t xml:space="preserve"> </w:t>
            </w:r>
          </w:p>
          <w:p w:rsidR="00CC5C25" w:rsidRPr="001015E0" w:rsidRDefault="00CC5C25" w:rsidP="00CB4FBA">
            <w:pPr>
              <w:spacing w:before="100" w:beforeAutospacing="1" w:after="100" w:afterAutospacing="1"/>
              <w:jc w:val="center"/>
              <w:rPr>
                <w:color w:val="000000"/>
                <w:sz w:val="22"/>
              </w:rPr>
            </w:pPr>
          </w:p>
        </w:tc>
        <w:tc>
          <w:tcPr>
            <w:tcW w:w="1134" w:type="dxa"/>
            <w:tcBorders>
              <w:top w:val="single" w:sz="6" w:space="0" w:color="CCCCCC"/>
              <w:left w:val="single" w:sz="6" w:space="0" w:color="CCCCCC"/>
              <w:bottom w:val="single" w:sz="6" w:space="0" w:color="CCCCCC"/>
              <w:right w:val="single" w:sz="6" w:space="0" w:color="CCCCCC"/>
            </w:tcBorders>
          </w:tcPr>
          <w:p w:rsidR="001015E0" w:rsidRDefault="001015E0" w:rsidP="00CB4FBA">
            <w:pPr>
              <w:spacing w:before="100" w:beforeAutospacing="1" w:after="100" w:afterAutospacing="1"/>
              <w:jc w:val="center"/>
              <w:rPr>
                <w:b/>
                <w:color w:val="000000"/>
                <w:sz w:val="16"/>
                <w:szCs w:val="16"/>
              </w:rPr>
            </w:pPr>
          </w:p>
          <w:p w:rsidR="00CC5C25" w:rsidRPr="001015E0" w:rsidRDefault="001015E0" w:rsidP="00CB4FBA">
            <w:pPr>
              <w:spacing w:before="100" w:beforeAutospacing="1" w:after="100" w:afterAutospacing="1"/>
              <w:jc w:val="center"/>
              <w:rPr>
                <w:b/>
                <w:color w:val="000000"/>
                <w:sz w:val="16"/>
                <w:szCs w:val="16"/>
              </w:rPr>
            </w:pPr>
            <w:r w:rsidRPr="001015E0">
              <w:rPr>
                <w:b/>
                <w:color w:val="000000"/>
                <w:sz w:val="16"/>
                <w:szCs w:val="16"/>
              </w:rPr>
              <w:t>1.000.000,00</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r>
              <w:rPr>
                <w:color w:val="000000"/>
              </w:rPr>
              <w:t xml:space="preserve"> </w:t>
            </w:r>
          </w:p>
          <w:p w:rsidR="00CC5C25" w:rsidRDefault="007648E6" w:rsidP="00CB4FBA">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p>
          <w:p w:rsidR="00CC5C25" w:rsidRPr="006511BE" w:rsidRDefault="00CC5C25" w:rsidP="00CB4FBA">
            <w:pPr>
              <w:spacing w:before="100" w:beforeAutospacing="1" w:after="100" w:afterAutospacing="1"/>
              <w:jc w:val="center"/>
              <w:rPr>
                <w:color w:val="000000"/>
              </w:rPr>
            </w:pPr>
            <w:r>
              <w:rPr>
                <w:color w:val="000000"/>
              </w:rPr>
              <w:t xml:space="preserve">  </w:t>
            </w:r>
          </w:p>
        </w:tc>
        <w:tc>
          <w:tcPr>
            <w:tcW w:w="851" w:type="dxa"/>
            <w:tcBorders>
              <w:top w:val="single" w:sz="6" w:space="0" w:color="CCCCCC"/>
              <w:left w:val="single" w:sz="6" w:space="0" w:color="CCCCCC"/>
              <w:bottom w:val="single" w:sz="6" w:space="0" w:color="CCCCCC"/>
              <w:right w:val="single" w:sz="6" w:space="0" w:color="CCCCCC"/>
            </w:tcBorders>
          </w:tcPr>
          <w:p w:rsidR="001015E0" w:rsidRDefault="001015E0" w:rsidP="00CB4FBA">
            <w:pPr>
              <w:spacing w:before="100" w:beforeAutospacing="1" w:after="100" w:afterAutospacing="1"/>
              <w:jc w:val="center"/>
              <w:rPr>
                <w:b/>
                <w:color w:val="000000"/>
                <w:sz w:val="16"/>
              </w:rPr>
            </w:pPr>
          </w:p>
          <w:p w:rsidR="00CC5C25" w:rsidRPr="001015E0" w:rsidRDefault="00CC5C25" w:rsidP="00CB4FBA">
            <w:pPr>
              <w:spacing w:before="100" w:beforeAutospacing="1" w:after="100" w:afterAutospacing="1"/>
              <w:jc w:val="center"/>
              <w:rPr>
                <w:b/>
                <w:color w:val="000000"/>
                <w:sz w:val="16"/>
              </w:rPr>
            </w:pPr>
            <w:r w:rsidRPr="001015E0">
              <w:rPr>
                <w:b/>
                <w:color w:val="000000"/>
                <w:sz w:val="16"/>
              </w:rPr>
              <w:t>Borsa Dışı</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r>
              <w:rPr>
                <w:color w:val="000000"/>
              </w:rPr>
              <w:t xml:space="preserve"> </w:t>
            </w:r>
          </w:p>
          <w:p w:rsidR="00CC5C25" w:rsidRDefault="007648E6" w:rsidP="00CC5C25">
            <w:pPr>
              <w:spacing w:before="100" w:beforeAutospacing="1" w:after="100" w:afterAutospacing="1"/>
              <w:jc w:val="center"/>
              <w:rPr>
                <w:color w:val="000000"/>
              </w:rPr>
            </w:pPr>
            <w:r>
              <w:rPr>
                <w:color w:val="000000"/>
              </w:rPr>
              <w:t xml:space="preserve"> </w:t>
            </w:r>
          </w:p>
          <w:p w:rsidR="00CC5C25" w:rsidRDefault="007648E6" w:rsidP="00CC5C25">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p>
          <w:p w:rsidR="00CC5C25" w:rsidRPr="006511BE" w:rsidRDefault="00CC5C25" w:rsidP="00CB4FBA">
            <w:pPr>
              <w:spacing w:before="100" w:beforeAutospacing="1" w:after="100" w:afterAutospacing="1"/>
              <w:jc w:val="center"/>
              <w:rPr>
                <w:color w:val="000000"/>
              </w:rPr>
            </w:pPr>
          </w:p>
        </w:tc>
        <w:tc>
          <w:tcPr>
            <w:tcW w:w="992" w:type="dxa"/>
            <w:tcBorders>
              <w:top w:val="single" w:sz="6" w:space="0" w:color="CCCCCC"/>
              <w:left w:val="single" w:sz="6" w:space="0" w:color="CCCCCC"/>
              <w:bottom w:val="single" w:sz="6" w:space="0" w:color="CCCCCC"/>
              <w:right w:val="single" w:sz="6" w:space="0" w:color="CCCCCC"/>
            </w:tcBorders>
          </w:tcPr>
          <w:p w:rsidR="0012130C" w:rsidRDefault="0012130C" w:rsidP="00CB4FBA">
            <w:pPr>
              <w:spacing w:before="100" w:beforeAutospacing="1" w:after="100" w:afterAutospacing="1"/>
              <w:jc w:val="center"/>
              <w:rPr>
                <w:b/>
                <w:color w:val="000000"/>
                <w:sz w:val="16"/>
              </w:rPr>
            </w:pPr>
          </w:p>
          <w:p w:rsidR="00CC5C25" w:rsidRPr="0012130C" w:rsidRDefault="00CC5C25" w:rsidP="00CB4FBA">
            <w:pPr>
              <w:spacing w:before="100" w:beforeAutospacing="1" w:after="100" w:afterAutospacing="1"/>
              <w:jc w:val="center"/>
              <w:rPr>
                <w:b/>
                <w:color w:val="000000"/>
                <w:sz w:val="16"/>
              </w:rPr>
            </w:pPr>
            <w:r w:rsidRPr="0012130C">
              <w:rPr>
                <w:b/>
                <w:color w:val="000000"/>
                <w:sz w:val="16"/>
              </w:rPr>
              <w:t>Asaleten</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r>
              <w:rPr>
                <w:color w:val="000000"/>
              </w:rPr>
              <w:t xml:space="preserve"> </w:t>
            </w:r>
          </w:p>
          <w:p w:rsidR="00CC5C25" w:rsidRDefault="007648E6" w:rsidP="00CC5C25">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r>
              <w:rPr>
                <w:color w:val="000000"/>
              </w:rPr>
              <w:t xml:space="preserve"> </w:t>
            </w:r>
          </w:p>
          <w:p w:rsidR="00CC5C25" w:rsidRPr="006511BE" w:rsidRDefault="00CC5C25" w:rsidP="00CB4FBA">
            <w:pPr>
              <w:spacing w:before="100" w:beforeAutospacing="1" w:after="100" w:afterAutospacing="1"/>
              <w:jc w:val="center"/>
              <w:rPr>
                <w:color w:val="000000"/>
              </w:rPr>
            </w:pPr>
          </w:p>
        </w:tc>
        <w:tc>
          <w:tcPr>
            <w:tcW w:w="520" w:type="dxa"/>
            <w:tcBorders>
              <w:top w:val="single" w:sz="6" w:space="0" w:color="CCCCCC"/>
              <w:left w:val="single" w:sz="6" w:space="0" w:color="CCCCCC"/>
              <w:bottom w:val="single" w:sz="6" w:space="0" w:color="CCCCCC"/>
              <w:right w:val="single" w:sz="6" w:space="0" w:color="CCCCCC"/>
            </w:tcBorders>
          </w:tcPr>
          <w:p w:rsidR="00CC5C25" w:rsidRDefault="00CC5C25" w:rsidP="00CB4FBA">
            <w:pPr>
              <w:spacing w:before="100" w:beforeAutospacing="1" w:after="100" w:afterAutospacing="1"/>
              <w:jc w:val="center"/>
              <w:rPr>
                <w:color w:val="000000"/>
              </w:rPr>
            </w:pPr>
            <w:r>
              <w:rPr>
                <w:color w:val="000000"/>
              </w:rPr>
              <w:t>-</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Pr="006511BE" w:rsidRDefault="007648E6" w:rsidP="00CB4FBA">
            <w:pPr>
              <w:spacing w:before="100" w:beforeAutospacing="1" w:after="100" w:afterAutospacing="1"/>
              <w:jc w:val="center"/>
              <w:rPr>
                <w:color w:val="000000"/>
              </w:rPr>
            </w:pPr>
            <w:r>
              <w:rPr>
                <w:color w:val="000000"/>
              </w:rPr>
              <w:t xml:space="preserve"> </w:t>
            </w:r>
          </w:p>
        </w:tc>
        <w:tc>
          <w:tcPr>
            <w:tcW w:w="941" w:type="dxa"/>
            <w:tcBorders>
              <w:top w:val="single" w:sz="6" w:space="0" w:color="CCCCCC"/>
              <w:left w:val="single" w:sz="6" w:space="0" w:color="CCCCCC"/>
              <w:bottom w:val="single" w:sz="6" w:space="0" w:color="CCCCCC"/>
              <w:right w:val="single" w:sz="6" w:space="0" w:color="CCCCCC"/>
            </w:tcBorders>
          </w:tcPr>
          <w:p w:rsidR="00CC5C25" w:rsidRDefault="00CC5C25" w:rsidP="00CB4FBA">
            <w:pPr>
              <w:spacing w:before="100" w:beforeAutospacing="1" w:after="100" w:afterAutospacing="1"/>
              <w:jc w:val="center"/>
              <w:rPr>
                <w:color w:val="000000"/>
              </w:rPr>
            </w:pPr>
            <w:r>
              <w:rPr>
                <w:color w:val="000000"/>
              </w:rPr>
              <w:t>-</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p>
          <w:p w:rsidR="00CC5C25" w:rsidRPr="006511BE" w:rsidRDefault="007648E6" w:rsidP="00CB4FBA">
            <w:pPr>
              <w:spacing w:before="100" w:beforeAutospacing="1" w:after="100" w:afterAutospacing="1"/>
              <w:jc w:val="center"/>
              <w:rPr>
                <w:color w:val="000000"/>
              </w:rPr>
            </w:pPr>
            <w:r>
              <w:rPr>
                <w:color w:val="000000"/>
              </w:rPr>
              <w:t xml:space="preserve"> </w:t>
            </w:r>
          </w:p>
        </w:tc>
        <w:tc>
          <w:tcPr>
            <w:tcW w:w="807" w:type="dxa"/>
            <w:tcBorders>
              <w:top w:val="single" w:sz="6" w:space="0" w:color="CCCCCC"/>
              <w:left w:val="single" w:sz="6" w:space="0" w:color="CCCCCC"/>
              <w:bottom w:val="single" w:sz="6" w:space="0" w:color="CCCCCC"/>
              <w:right w:val="single" w:sz="6" w:space="0" w:color="CCCCCC"/>
            </w:tcBorders>
          </w:tcPr>
          <w:p w:rsidR="00CC5C25" w:rsidRDefault="00CC5C25" w:rsidP="00CB4FBA">
            <w:pPr>
              <w:spacing w:before="100" w:beforeAutospacing="1" w:after="100" w:afterAutospacing="1"/>
              <w:jc w:val="center"/>
              <w:rPr>
                <w:color w:val="000000"/>
              </w:rPr>
            </w:pPr>
            <w:r>
              <w:rPr>
                <w:color w:val="000000"/>
              </w:rPr>
              <w:t>-</w:t>
            </w: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p>
          <w:p w:rsidR="00CC5C25" w:rsidRDefault="00CC5C25" w:rsidP="00CB4FBA">
            <w:pPr>
              <w:spacing w:before="100" w:beforeAutospacing="1" w:after="100" w:afterAutospacing="1"/>
              <w:jc w:val="center"/>
              <w:rPr>
                <w:color w:val="000000"/>
              </w:rPr>
            </w:pPr>
            <w:r>
              <w:rPr>
                <w:color w:val="000000"/>
              </w:rPr>
              <w:t xml:space="preserve"> </w:t>
            </w:r>
          </w:p>
          <w:p w:rsidR="00CC5C25" w:rsidRDefault="00CC5C25" w:rsidP="00CB4FBA">
            <w:pPr>
              <w:spacing w:before="100" w:beforeAutospacing="1" w:after="100" w:afterAutospacing="1"/>
              <w:jc w:val="center"/>
              <w:rPr>
                <w:color w:val="000000"/>
              </w:rPr>
            </w:pPr>
          </w:p>
          <w:p w:rsidR="00CC5C25" w:rsidRPr="006511BE" w:rsidRDefault="007648E6" w:rsidP="00CB4FBA">
            <w:pPr>
              <w:spacing w:before="100" w:beforeAutospacing="1" w:after="100" w:afterAutospacing="1"/>
              <w:jc w:val="center"/>
              <w:rPr>
                <w:color w:val="000000"/>
              </w:rPr>
            </w:pPr>
            <w:r>
              <w:rPr>
                <w:color w:val="000000"/>
              </w:rPr>
              <w:t xml:space="preserve"> </w:t>
            </w:r>
          </w:p>
        </w:tc>
        <w:tc>
          <w:tcPr>
            <w:tcW w:w="992" w:type="dxa"/>
            <w:tcBorders>
              <w:top w:val="single" w:sz="6" w:space="0" w:color="CCCCCC"/>
              <w:left w:val="single" w:sz="6" w:space="0" w:color="CCCCCC"/>
              <w:bottom w:val="single" w:sz="6" w:space="0" w:color="CCCCCC"/>
              <w:right w:val="single" w:sz="6" w:space="0" w:color="CCCCCC"/>
            </w:tcBorders>
          </w:tcPr>
          <w:p w:rsidR="00CC5C25" w:rsidRPr="006511BE" w:rsidRDefault="00CC5C25" w:rsidP="00E72105">
            <w:pPr>
              <w:spacing w:before="100" w:beforeAutospacing="1" w:after="100" w:afterAutospacing="1"/>
              <w:jc w:val="center"/>
              <w:rPr>
                <w:color w:val="000000"/>
              </w:rPr>
            </w:pPr>
            <w:r w:rsidRPr="006511BE">
              <w:rPr>
                <w:color w:val="000000"/>
              </w:rPr>
              <w:t> </w:t>
            </w:r>
          </w:p>
        </w:tc>
      </w:tr>
      <w:tr w:rsidR="002E61CE" w:rsidRPr="006511BE" w:rsidTr="0012130C">
        <w:trPr>
          <w:jc w:val="center"/>
        </w:trPr>
        <w:tc>
          <w:tcPr>
            <w:tcW w:w="1161"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rFonts w:ascii="Verdana" w:hAnsi="Verdana"/>
                <w:b/>
                <w:bCs/>
                <w:color w:val="000000"/>
                <w:sz w:val="15"/>
              </w:rPr>
            </w:pPr>
          </w:p>
        </w:tc>
        <w:tc>
          <w:tcPr>
            <w:tcW w:w="1134"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color w:val="000000"/>
              </w:rPr>
            </w:pPr>
          </w:p>
        </w:tc>
        <w:tc>
          <w:tcPr>
            <w:tcW w:w="709"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color w:val="000000"/>
              </w:rPr>
            </w:pPr>
          </w:p>
        </w:tc>
        <w:tc>
          <w:tcPr>
            <w:tcW w:w="1842" w:type="dxa"/>
            <w:tcBorders>
              <w:top w:val="single" w:sz="6" w:space="0" w:color="CCCCCC"/>
              <w:left w:val="single" w:sz="6" w:space="0" w:color="CCCCCC"/>
              <w:bottom w:val="single" w:sz="6" w:space="0" w:color="CCCCCC"/>
              <w:right w:val="single" w:sz="6" w:space="0" w:color="CCCCCC"/>
            </w:tcBorders>
          </w:tcPr>
          <w:p w:rsidR="00CC5C25" w:rsidRPr="006511BE" w:rsidRDefault="00CC5C25" w:rsidP="00E72105">
            <w:pPr>
              <w:spacing w:before="100" w:beforeAutospacing="1" w:after="100" w:afterAutospacing="1"/>
              <w:jc w:val="center"/>
              <w:rPr>
                <w:color w:val="000000"/>
              </w:rPr>
            </w:pPr>
          </w:p>
        </w:tc>
        <w:tc>
          <w:tcPr>
            <w:tcW w:w="1134" w:type="dxa"/>
            <w:tcBorders>
              <w:top w:val="single" w:sz="6" w:space="0" w:color="CCCCCC"/>
              <w:left w:val="single" w:sz="6" w:space="0" w:color="CCCCCC"/>
              <w:bottom w:val="single" w:sz="6" w:space="0" w:color="CCCCCC"/>
              <w:right w:val="single" w:sz="6" w:space="0" w:color="CCCCCC"/>
            </w:tcBorders>
          </w:tcPr>
          <w:p w:rsidR="00CC5C25" w:rsidRPr="006511BE" w:rsidRDefault="00CC5C25" w:rsidP="00E72105">
            <w:pPr>
              <w:spacing w:before="100" w:beforeAutospacing="1" w:after="100" w:afterAutospacing="1"/>
              <w:jc w:val="center"/>
              <w:rPr>
                <w:color w:val="000000"/>
              </w:rPr>
            </w:pPr>
          </w:p>
        </w:tc>
        <w:tc>
          <w:tcPr>
            <w:tcW w:w="851"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color w:val="000000"/>
              </w:rPr>
            </w:pPr>
          </w:p>
        </w:tc>
        <w:tc>
          <w:tcPr>
            <w:tcW w:w="992"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color w:val="000000"/>
              </w:rPr>
            </w:pPr>
          </w:p>
        </w:tc>
        <w:tc>
          <w:tcPr>
            <w:tcW w:w="520"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color w:val="000000"/>
              </w:rPr>
            </w:pPr>
          </w:p>
        </w:tc>
        <w:tc>
          <w:tcPr>
            <w:tcW w:w="941"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color w:val="000000"/>
              </w:rPr>
            </w:pPr>
          </w:p>
        </w:tc>
        <w:tc>
          <w:tcPr>
            <w:tcW w:w="807" w:type="dxa"/>
            <w:tcBorders>
              <w:top w:val="single" w:sz="6" w:space="0" w:color="CCCCCC"/>
              <w:left w:val="single" w:sz="6" w:space="0" w:color="CCCCCC"/>
              <w:bottom w:val="single" w:sz="6" w:space="0" w:color="CCCCCC"/>
              <w:right w:val="single" w:sz="6" w:space="0" w:color="CCCCCC"/>
            </w:tcBorders>
          </w:tcPr>
          <w:p w:rsidR="00CC5C25" w:rsidRDefault="00CC5C25" w:rsidP="00E72105">
            <w:pPr>
              <w:spacing w:before="100" w:beforeAutospacing="1" w:after="100" w:afterAutospacing="1"/>
              <w:jc w:val="center"/>
              <w:rPr>
                <w:color w:val="000000"/>
              </w:rPr>
            </w:pPr>
          </w:p>
        </w:tc>
        <w:tc>
          <w:tcPr>
            <w:tcW w:w="992" w:type="dxa"/>
            <w:tcBorders>
              <w:top w:val="single" w:sz="6" w:space="0" w:color="CCCCCC"/>
              <w:left w:val="single" w:sz="6" w:space="0" w:color="CCCCCC"/>
              <w:bottom w:val="single" w:sz="6" w:space="0" w:color="CCCCCC"/>
              <w:right w:val="single" w:sz="6" w:space="0" w:color="CCCCCC"/>
            </w:tcBorders>
          </w:tcPr>
          <w:p w:rsidR="00CC5C25" w:rsidRPr="006511BE" w:rsidRDefault="00CC5C25" w:rsidP="00E72105">
            <w:pPr>
              <w:spacing w:before="100" w:beforeAutospacing="1" w:after="100" w:afterAutospacing="1"/>
              <w:jc w:val="center"/>
              <w:rPr>
                <w:color w:val="000000"/>
              </w:rPr>
            </w:pPr>
          </w:p>
        </w:tc>
      </w:tr>
    </w:tbl>
    <w:p w:rsidR="002E4F1C" w:rsidRPr="006511BE" w:rsidRDefault="002E4F1C" w:rsidP="002E4F1C">
      <w:pPr>
        <w:spacing w:line="276" w:lineRule="auto"/>
        <w:rPr>
          <w:color w:val="000000"/>
        </w:rPr>
      </w:pPr>
      <w:r w:rsidRPr="006511BE">
        <w:rPr>
          <w:color w:val="000000"/>
        </w:rPr>
        <w:t> </w:t>
      </w:r>
    </w:p>
    <w:p w:rsidR="002E4F1C" w:rsidRDefault="002E4F1C" w:rsidP="002E4F1C">
      <w:pPr>
        <w:spacing w:line="276" w:lineRule="auto"/>
        <w:rPr>
          <w:rFonts w:ascii="Verdana" w:hAnsi="Verdana"/>
          <w:color w:val="000000"/>
          <w:sz w:val="15"/>
          <w:szCs w:val="15"/>
        </w:rPr>
      </w:pPr>
      <w:r w:rsidRPr="006511BE">
        <w:rPr>
          <w:rFonts w:ascii="Verdana" w:hAnsi="Verdana"/>
          <w:color w:val="000000"/>
          <w:sz w:val="15"/>
          <w:szCs w:val="15"/>
        </w:rPr>
        <w:t>ŞİRKETİN SERMAYESİ VE PAYLARIN TOPLAM İTİBARİ DEĞERİ:</w:t>
      </w:r>
      <w:r w:rsidR="0012130C">
        <w:rPr>
          <w:rFonts w:ascii="Verdana" w:hAnsi="Verdana"/>
          <w:color w:val="000000"/>
          <w:sz w:val="15"/>
          <w:szCs w:val="15"/>
        </w:rPr>
        <w:t xml:space="preserve"> 1.000.</w:t>
      </w:r>
      <w:r w:rsidR="006474CE">
        <w:rPr>
          <w:rFonts w:ascii="Verdana" w:hAnsi="Verdana"/>
          <w:color w:val="000000"/>
          <w:sz w:val="15"/>
          <w:szCs w:val="15"/>
        </w:rPr>
        <w:t>0</w:t>
      </w:r>
      <w:r>
        <w:rPr>
          <w:rFonts w:ascii="Verdana" w:hAnsi="Verdana"/>
          <w:color w:val="000000"/>
          <w:sz w:val="15"/>
          <w:szCs w:val="15"/>
        </w:rPr>
        <w:t>0</w:t>
      </w:r>
      <w:r w:rsidR="0012130C">
        <w:rPr>
          <w:rFonts w:ascii="Verdana" w:hAnsi="Verdana"/>
          <w:color w:val="000000"/>
          <w:sz w:val="15"/>
          <w:szCs w:val="15"/>
        </w:rPr>
        <w:t>0,00 TL</w:t>
      </w:r>
      <w:r w:rsidRPr="006511BE">
        <w:rPr>
          <w:rFonts w:ascii="Verdana" w:hAnsi="Verdana"/>
          <w:color w:val="000000"/>
          <w:sz w:val="15"/>
          <w:szCs w:val="15"/>
        </w:rPr>
        <w:br/>
        <w:t>TOPLAM HİSSE SENEDİ:</w:t>
      </w:r>
      <w:r w:rsidR="006474CE">
        <w:rPr>
          <w:rFonts w:ascii="Verdana" w:hAnsi="Verdana"/>
          <w:color w:val="000000"/>
          <w:sz w:val="15"/>
          <w:szCs w:val="15"/>
        </w:rPr>
        <w:t>1</w:t>
      </w:r>
      <w:r w:rsidR="0012130C">
        <w:rPr>
          <w:rFonts w:ascii="Verdana" w:hAnsi="Verdana"/>
          <w:color w:val="000000"/>
          <w:sz w:val="15"/>
          <w:szCs w:val="15"/>
        </w:rPr>
        <w:t>0.</w:t>
      </w:r>
      <w:r w:rsidR="006474CE">
        <w:rPr>
          <w:rFonts w:ascii="Verdana" w:hAnsi="Verdana"/>
          <w:color w:val="000000"/>
          <w:sz w:val="15"/>
          <w:szCs w:val="15"/>
        </w:rPr>
        <w:t>0</w:t>
      </w:r>
      <w:r>
        <w:rPr>
          <w:rFonts w:ascii="Verdana" w:hAnsi="Verdana"/>
          <w:color w:val="000000"/>
          <w:sz w:val="15"/>
          <w:szCs w:val="15"/>
        </w:rPr>
        <w:t>00</w:t>
      </w:r>
      <w:r w:rsidRPr="006511BE">
        <w:rPr>
          <w:rFonts w:ascii="Verdana" w:hAnsi="Verdana"/>
          <w:color w:val="000000"/>
          <w:sz w:val="15"/>
          <w:szCs w:val="15"/>
        </w:rPr>
        <w:br/>
        <w:t>ASGARİ TOPLANTI NİSABI:</w:t>
      </w:r>
      <w:r>
        <w:rPr>
          <w:rFonts w:ascii="Verdana" w:hAnsi="Verdana"/>
          <w:color w:val="000000"/>
          <w:sz w:val="15"/>
          <w:szCs w:val="15"/>
        </w:rPr>
        <w:t>%51</w:t>
      </w:r>
      <w:r w:rsidRPr="006511BE">
        <w:rPr>
          <w:rFonts w:ascii="Verdana" w:hAnsi="Verdana"/>
          <w:color w:val="000000"/>
          <w:sz w:val="15"/>
          <w:szCs w:val="15"/>
        </w:rPr>
        <w:br/>
        <w:t>MEVCUT TOPLANTI NİSABI:</w:t>
      </w:r>
      <w:r>
        <w:rPr>
          <w:rFonts w:ascii="Verdana" w:hAnsi="Verdana"/>
          <w:color w:val="000000"/>
          <w:sz w:val="15"/>
          <w:szCs w:val="15"/>
        </w:rPr>
        <w:t>%100</w:t>
      </w:r>
    </w:p>
    <w:p w:rsidR="00CE64EC" w:rsidRDefault="00CE64EC" w:rsidP="002E4F1C">
      <w:pPr>
        <w:spacing w:line="276" w:lineRule="auto"/>
        <w:rPr>
          <w:rFonts w:ascii="Verdana" w:hAnsi="Verdana"/>
          <w:color w:val="000000"/>
          <w:sz w:val="15"/>
          <w:szCs w:val="15"/>
        </w:rPr>
      </w:pPr>
    </w:p>
    <w:p w:rsidR="00D944D5" w:rsidRDefault="00D944D5" w:rsidP="002E4F1C">
      <w:pPr>
        <w:spacing w:line="276" w:lineRule="auto"/>
        <w:rPr>
          <w:rFonts w:ascii="Verdana" w:hAnsi="Verdana"/>
          <w:color w:val="000000"/>
          <w:sz w:val="15"/>
          <w:szCs w:val="15"/>
        </w:rPr>
      </w:pPr>
    </w:p>
    <w:p w:rsidR="00131F01" w:rsidRDefault="006474CE" w:rsidP="00D944D5">
      <w:pPr>
        <w:jc w:val="both"/>
        <w:rPr>
          <w:b/>
        </w:rPr>
      </w:pPr>
      <w:r>
        <w:rPr>
          <w:b/>
        </w:rPr>
        <w:t>TOPLANTI BAŞKANI</w:t>
      </w:r>
    </w:p>
    <w:p w:rsidR="00131F01" w:rsidRDefault="00063CEF" w:rsidP="00D944D5">
      <w:pPr>
        <w:jc w:val="both"/>
        <w:rPr>
          <w:b/>
        </w:rPr>
      </w:pPr>
      <w:r>
        <w:rPr>
          <w:b/>
        </w:rPr>
        <w:t xml:space="preserve"> </w:t>
      </w:r>
    </w:p>
    <w:p w:rsidR="00D944D5" w:rsidRPr="007648E6" w:rsidRDefault="00D944D5" w:rsidP="00D944D5">
      <w:pPr>
        <w:jc w:val="both"/>
        <w:rPr>
          <w:b/>
        </w:rPr>
      </w:pPr>
      <w:r w:rsidRPr="007648E6">
        <w:rPr>
          <w:b/>
        </w:rPr>
        <w:t xml:space="preserve">                                                                                                         </w:t>
      </w:r>
    </w:p>
    <w:p w:rsidR="006474CE" w:rsidRDefault="000D2908" w:rsidP="006474CE">
      <w:pPr>
        <w:jc w:val="both"/>
      </w:pPr>
      <w:r>
        <w:t xml:space="preserve"> </w:t>
      </w:r>
    </w:p>
    <w:p w:rsidR="00D944D5" w:rsidRDefault="00D944D5" w:rsidP="002E4F1C">
      <w:pPr>
        <w:spacing w:line="276" w:lineRule="auto"/>
        <w:rPr>
          <w:rFonts w:ascii="Verdana" w:hAnsi="Verdana"/>
          <w:color w:val="000000"/>
          <w:sz w:val="15"/>
          <w:szCs w:val="15"/>
        </w:rPr>
      </w:pPr>
    </w:p>
    <w:p w:rsidR="00D944D5" w:rsidRDefault="00D944D5" w:rsidP="002E4F1C">
      <w:pPr>
        <w:spacing w:line="276" w:lineRule="auto"/>
        <w:rPr>
          <w:rFonts w:ascii="Verdana" w:hAnsi="Verdana"/>
          <w:color w:val="000000"/>
          <w:sz w:val="15"/>
          <w:szCs w:val="15"/>
        </w:rPr>
      </w:pPr>
    </w:p>
    <w:p w:rsidR="00D944D5" w:rsidRDefault="00D944D5"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6474CE" w:rsidRDefault="000D2908" w:rsidP="006474CE">
      <w:pPr>
        <w:jc w:val="center"/>
        <w:rPr>
          <w:b/>
          <w:sz w:val="28"/>
          <w:szCs w:val="28"/>
          <w:shd w:val="clear" w:color="auto" w:fill="FFFFFF"/>
        </w:rPr>
      </w:pPr>
      <w:r>
        <w:rPr>
          <w:b/>
          <w:sz w:val="28"/>
          <w:szCs w:val="28"/>
          <w:shd w:val="clear" w:color="auto" w:fill="FFFFFF"/>
        </w:rPr>
        <w:t xml:space="preserve"> </w:t>
      </w:r>
    </w:p>
    <w:p w:rsidR="0012130C" w:rsidRPr="0012130C" w:rsidRDefault="00063CEF" w:rsidP="00CE64EC">
      <w:pPr>
        <w:spacing w:before="100" w:beforeAutospacing="1" w:after="100" w:afterAutospacing="1"/>
        <w:jc w:val="center"/>
        <w:rPr>
          <w:rFonts w:ascii="Verdana" w:hAnsi="Verdana"/>
          <w:b/>
          <w:color w:val="000000"/>
          <w:sz w:val="27"/>
          <w:szCs w:val="27"/>
        </w:rPr>
      </w:pPr>
      <w:proofErr w:type="gramStart"/>
      <w:r>
        <w:rPr>
          <w:rFonts w:ascii="Verdana" w:hAnsi="Verdana"/>
          <w:b/>
          <w:sz w:val="28"/>
        </w:rPr>
        <w:t>……………….</w:t>
      </w:r>
      <w:proofErr w:type="gramEnd"/>
      <w:r w:rsidR="0012130C" w:rsidRPr="0012130C">
        <w:rPr>
          <w:rFonts w:ascii="Verdana" w:hAnsi="Verdana"/>
          <w:b/>
          <w:sz w:val="28"/>
        </w:rPr>
        <w:t xml:space="preserve"> TİCARET </w:t>
      </w:r>
      <w:r w:rsidR="00215AF5">
        <w:rPr>
          <w:rFonts w:ascii="Verdana" w:hAnsi="Verdana"/>
          <w:b/>
          <w:sz w:val="28"/>
        </w:rPr>
        <w:t>LİMİTED</w:t>
      </w:r>
      <w:r w:rsidR="00131F01">
        <w:rPr>
          <w:rFonts w:ascii="Verdana" w:hAnsi="Verdana"/>
          <w:b/>
          <w:sz w:val="28"/>
        </w:rPr>
        <w:t xml:space="preserve"> ŞİRKETİ</w:t>
      </w:r>
      <w:r w:rsidR="0012130C" w:rsidRPr="0012130C">
        <w:rPr>
          <w:rFonts w:ascii="Verdana" w:hAnsi="Verdana"/>
          <w:b/>
          <w:color w:val="000000"/>
          <w:sz w:val="27"/>
          <w:szCs w:val="27"/>
        </w:rPr>
        <w:t xml:space="preserve"> </w:t>
      </w:r>
    </w:p>
    <w:p w:rsidR="00CE64EC" w:rsidRPr="00CE64EC" w:rsidRDefault="00CE64EC" w:rsidP="00CE64EC">
      <w:pPr>
        <w:spacing w:before="100" w:beforeAutospacing="1" w:after="100" w:afterAutospacing="1"/>
        <w:jc w:val="center"/>
        <w:rPr>
          <w:rFonts w:ascii="Verdana" w:hAnsi="Verdana"/>
          <w:b/>
          <w:color w:val="000000"/>
          <w:sz w:val="27"/>
          <w:szCs w:val="27"/>
        </w:rPr>
      </w:pPr>
      <w:r w:rsidRPr="00CE64EC">
        <w:rPr>
          <w:rFonts w:ascii="Verdana" w:hAnsi="Verdana"/>
          <w:b/>
          <w:color w:val="000000"/>
          <w:sz w:val="27"/>
          <w:szCs w:val="27"/>
        </w:rPr>
        <w:t>TADİL TASARISI</w:t>
      </w: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CE64EC">
      <w:pPr>
        <w:jc w:val="both"/>
        <w:rPr>
          <w:b/>
          <w:u w:val="single"/>
        </w:rPr>
      </w:pPr>
      <w:r>
        <w:rPr>
          <w:b/>
          <w:u w:val="single"/>
        </w:rPr>
        <w:t xml:space="preserve">YENİ </w:t>
      </w:r>
      <w:proofErr w:type="gramStart"/>
      <w:r>
        <w:rPr>
          <w:b/>
          <w:u w:val="single"/>
        </w:rPr>
        <w:t>ŞEKLİ              :</w:t>
      </w:r>
      <w:proofErr w:type="gramEnd"/>
    </w:p>
    <w:p w:rsidR="00CE64EC" w:rsidRDefault="00CE64EC" w:rsidP="00CE64EC">
      <w:pPr>
        <w:jc w:val="both"/>
        <w:rPr>
          <w:b/>
        </w:rPr>
      </w:pPr>
      <w:r>
        <w:rPr>
          <w:b/>
        </w:rPr>
        <w:t xml:space="preserve"> </w:t>
      </w:r>
    </w:p>
    <w:p w:rsidR="00CE64EC" w:rsidRDefault="00CE64EC" w:rsidP="00CE64EC">
      <w:pPr>
        <w:jc w:val="both"/>
        <w:rPr>
          <w:b/>
        </w:rPr>
      </w:pPr>
      <w:r>
        <w:rPr>
          <w:b/>
        </w:rPr>
        <w:t>ŞİRKETİN MERKEZİ</w:t>
      </w:r>
    </w:p>
    <w:p w:rsidR="00CE64EC" w:rsidRPr="00CB4B29" w:rsidRDefault="00CE64EC" w:rsidP="00CE64EC">
      <w:pPr>
        <w:jc w:val="both"/>
        <w:rPr>
          <w:b/>
        </w:rPr>
      </w:pPr>
      <w:r>
        <w:rPr>
          <w:b/>
        </w:rPr>
        <w:t xml:space="preserve"> </w:t>
      </w:r>
    </w:p>
    <w:p w:rsidR="00CE64EC" w:rsidRDefault="00CE64EC" w:rsidP="00CE64EC">
      <w:pPr>
        <w:jc w:val="both"/>
        <w:rPr>
          <w:b/>
        </w:rPr>
      </w:pPr>
      <w:r>
        <w:rPr>
          <w:b/>
        </w:rPr>
        <w:t>MADDE 4</w:t>
      </w:r>
    </w:p>
    <w:p w:rsidR="00CE64EC" w:rsidRDefault="00CE64EC" w:rsidP="00CE64EC">
      <w:pPr>
        <w:jc w:val="both"/>
      </w:pPr>
    </w:p>
    <w:p w:rsidR="00CE64EC" w:rsidRDefault="00CE64EC" w:rsidP="00CE64EC">
      <w:pPr>
        <w:jc w:val="both"/>
      </w:pPr>
      <w:r>
        <w:t xml:space="preserve">Şirketin merkezi </w:t>
      </w:r>
      <w:proofErr w:type="gramStart"/>
      <w:r w:rsidR="0012130C">
        <w:t>Kilis</w:t>
      </w:r>
      <w:r w:rsidR="007648E6">
        <w:t xml:space="preserve"> </w:t>
      </w:r>
      <w:r w:rsidR="0012130C">
        <w:t xml:space="preserve"> İli</w:t>
      </w:r>
      <w:proofErr w:type="gramEnd"/>
      <w:r w:rsidR="0012130C">
        <w:t xml:space="preserve"> Merkez ilçesin</w:t>
      </w:r>
      <w:r w:rsidR="007816E4">
        <w:t>dedir. Adresi;</w:t>
      </w:r>
      <w:r w:rsidR="0012130C">
        <w:t xml:space="preserve"> İsmet Paşa M</w:t>
      </w:r>
      <w:r w:rsidR="00131F01">
        <w:t xml:space="preserve">ahallesi Beyazıt Sokak No: 29/A </w:t>
      </w:r>
      <w:proofErr w:type="spellStart"/>
      <w:r w:rsidR="00131F01">
        <w:t>KİLİS’</w:t>
      </w:r>
      <w:r w:rsidR="0012130C">
        <w:t>d</w:t>
      </w:r>
      <w:r w:rsidR="00131F01">
        <w:t>i</w:t>
      </w:r>
      <w:r w:rsidR="0012130C">
        <w:t>r</w:t>
      </w:r>
      <w:proofErr w:type="spellEnd"/>
      <w:r>
        <w:t xml:space="preserve">. Adres değişikliğinde yeni </w:t>
      </w:r>
      <w:proofErr w:type="gramStart"/>
      <w:r>
        <w:t>adres,ticaret</w:t>
      </w:r>
      <w:proofErr w:type="gramEnd"/>
      <w:r>
        <w:t xml:space="preserve"> siciline tescil ve Türkiye Ticaret Sicili Gazetesi’nde ilan ettirilir.Tescil ve ilan edilmiş adrese yapılmış tebligat şirkete yapılmış sayılır. Tescil ve ilan edilmiş adresinden ayrılmış olmasına rağmen yeni adresini süresi içinde tescil ettirmemiş şirket için bu durum fesih sebebi sayılır. </w:t>
      </w: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rFonts w:ascii="Verdana" w:hAnsi="Verdana"/>
          <w:color w:val="000000"/>
          <w:sz w:val="15"/>
          <w:szCs w:val="15"/>
        </w:rPr>
      </w:pPr>
    </w:p>
    <w:p w:rsidR="00CE64EC" w:rsidRDefault="00CE64EC" w:rsidP="002E4F1C">
      <w:pPr>
        <w:spacing w:line="276" w:lineRule="auto"/>
        <w:rPr>
          <w:color w:val="000000"/>
        </w:rPr>
      </w:pPr>
    </w:p>
    <w:p w:rsidR="00131F01" w:rsidRDefault="007648E6" w:rsidP="007648E6">
      <w:pPr>
        <w:jc w:val="both"/>
        <w:rPr>
          <w:b/>
        </w:rPr>
      </w:pPr>
      <w:r w:rsidRPr="007648E6">
        <w:rPr>
          <w:b/>
        </w:rPr>
        <w:t xml:space="preserve">ORTAK  </w:t>
      </w:r>
    </w:p>
    <w:p w:rsidR="00131F01" w:rsidRDefault="00131F01" w:rsidP="007648E6">
      <w:pPr>
        <w:jc w:val="both"/>
        <w:rPr>
          <w:b/>
        </w:rPr>
      </w:pPr>
    </w:p>
    <w:p w:rsidR="007648E6" w:rsidRPr="007648E6" w:rsidRDefault="00063CEF" w:rsidP="007648E6">
      <w:pPr>
        <w:jc w:val="both"/>
        <w:rPr>
          <w:b/>
        </w:rPr>
      </w:pPr>
      <w:r>
        <w:rPr>
          <w:b/>
        </w:rPr>
        <w:t xml:space="preserve"> </w:t>
      </w:r>
    </w:p>
    <w:p w:rsidR="007816E4" w:rsidRDefault="000D2908" w:rsidP="007816E4">
      <w:pPr>
        <w:jc w:val="both"/>
      </w:pPr>
      <w:r>
        <w:t xml:space="preserve"> </w:t>
      </w:r>
    </w:p>
    <w:p w:rsidR="007648E6" w:rsidRPr="006511BE" w:rsidRDefault="007648E6" w:rsidP="007816E4">
      <w:pPr>
        <w:jc w:val="both"/>
        <w:rPr>
          <w:color w:val="000000"/>
        </w:rPr>
      </w:pPr>
    </w:p>
    <w:sectPr w:rsidR="007648E6" w:rsidRPr="006511BE" w:rsidSect="007F19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AD2511"/>
    <w:rsid w:val="00000C4A"/>
    <w:rsid w:val="00001B01"/>
    <w:rsid w:val="00002229"/>
    <w:rsid w:val="000034A5"/>
    <w:rsid w:val="00007FE2"/>
    <w:rsid w:val="000107B2"/>
    <w:rsid w:val="000153DC"/>
    <w:rsid w:val="000160C1"/>
    <w:rsid w:val="000176C0"/>
    <w:rsid w:val="000207F9"/>
    <w:rsid w:val="00020D60"/>
    <w:rsid w:val="00021E42"/>
    <w:rsid w:val="0002414D"/>
    <w:rsid w:val="000348F0"/>
    <w:rsid w:val="00037AA2"/>
    <w:rsid w:val="00040FEA"/>
    <w:rsid w:val="00041715"/>
    <w:rsid w:val="00054CDA"/>
    <w:rsid w:val="000550DD"/>
    <w:rsid w:val="00063CEF"/>
    <w:rsid w:val="00066741"/>
    <w:rsid w:val="0007273C"/>
    <w:rsid w:val="00072FFE"/>
    <w:rsid w:val="0008091A"/>
    <w:rsid w:val="00082484"/>
    <w:rsid w:val="0008401C"/>
    <w:rsid w:val="00084D9E"/>
    <w:rsid w:val="00086964"/>
    <w:rsid w:val="000901B1"/>
    <w:rsid w:val="00090BD5"/>
    <w:rsid w:val="000917BE"/>
    <w:rsid w:val="0009309E"/>
    <w:rsid w:val="00093602"/>
    <w:rsid w:val="000A6AEE"/>
    <w:rsid w:val="000A6FF0"/>
    <w:rsid w:val="000A7AD6"/>
    <w:rsid w:val="000B04EA"/>
    <w:rsid w:val="000B15B2"/>
    <w:rsid w:val="000B3F65"/>
    <w:rsid w:val="000B509E"/>
    <w:rsid w:val="000C505C"/>
    <w:rsid w:val="000C5DFA"/>
    <w:rsid w:val="000C6A28"/>
    <w:rsid w:val="000D2908"/>
    <w:rsid w:val="000D4B3E"/>
    <w:rsid w:val="000D606F"/>
    <w:rsid w:val="000E1972"/>
    <w:rsid w:val="000E1FAC"/>
    <w:rsid w:val="000E34A0"/>
    <w:rsid w:val="000E6B7B"/>
    <w:rsid w:val="000E7F06"/>
    <w:rsid w:val="000F40AE"/>
    <w:rsid w:val="000F76C2"/>
    <w:rsid w:val="000F7FED"/>
    <w:rsid w:val="001015E0"/>
    <w:rsid w:val="0010663E"/>
    <w:rsid w:val="00111E02"/>
    <w:rsid w:val="00112D6F"/>
    <w:rsid w:val="001165B6"/>
    <w:rsid w:val="00116E9F"/>
    <w:rsid w:val="00117C4B"/>
    <w:rsid w:val="00117CF7"/>
    <w:rsid w:val="0012130C"/>
    <w:rsid w:val="00125B4E"/>
    <w:rsid w:val="00127037"/>
    <w:rsid w:val="0013033D"/>
    <w:rsid w:val="00131F01"/>
    <w:rsid w:val="00132805"/>
    <w:rsid w:val="001349CE"/>
    <w:rsid w:val="0013682A"/>
    <w:rsid w:val="001422A9"/>
    <w:rsid w:val="00142A01"/>
    <w:rsid w:val="0015031A"/>
    <w:rsid w:val="00151763"/>
    <w:rsid w:val="00151838"/>
    <w:rsid w:val="001600EF"/>
    <w:rsid w:val="0016251B"/>
    <w:rsid w:val="001649E6"/>
    <w:rsid w:val="00166BB4"/>
    <w:rsid w:val="001756DB"/>
    <w:rsid w:val="00177CB3"/>
    <w:rsid w:val="00181F3F"/>
    <w:rsid w:val="00182C6D"/>
    <w:rsid w:val="0018592B"/>
    <w:rsid w:val="00192042"/>
    <w:rsid w:val="001938BB"/>
    <w:rsid w:val="00193D94"/>
    <w:rsid w:val="001A1DAD"/>
    <w:rsid w:val="001A386C"/>
    <w:rsid w:val="001A66EC"/>
    <w:rsid w:val="001B00C2"/>
    <w:rsid w:val="001B49C5"/>
    <w:rsid w:val="001B7C88"/>
    <w:rsid w:val="001C3636"/>
    <w:rsid w:val="001C381D"/>
    <w:rsid w:val="001C6257"/>
    <w:rsid w:val="001C736B"/>
    <w:rsid w:val="001D158F"/>
    <w:rsid w:val="001D503D"/>
    <w:rsid w:val="001D7DEA"/>
    <w:rsid w:val="001E5CE9"/>
    <w:rsid w:val="001E6CAF"/>
    <w:rsid w:val="001F0903"/>
    <w:rsid w:val="001F2FAC"/>
    <w:rsid w:val="001F4297"/>
    <w:rsid w:val="001F4937"/>
    <w:rsid w:val="00201836"/>
    <w:rsid w:val="00206F39"/>
    <w:rsid w:val="002103A2"/>
    <w:rsid w:val="00215AF5"/>
    <w:rsid w:val="00215F6F"/>
    <w:rsid w:val="0022022B"/>
    <w:rsid w:val="002221BE"/>
    <w:rsid w:val="002318CB"/>
    <w:rsid w:val="00242C27"/>
    <w:rsid w:val="00242D5B"/>
    <w:rsid w:val="00243732"/>
    <w:rsid w:val="00245FEC"/>
    <w:rsid w:val="00247995"/>
    <w:rsid w:val="00250D22"/>
    <w:rsid w:val="00254B07"/>
    <w:rsid w:val="00254E9B"/>
    <w:rsid w:val="002574A4"/>
    <w:rsid w:val="00262FB5"/>
    <w:rsid w:val="00263AF2"/>
    <w:rsid w:val="002644D8"/>
    <w:rsid w:val="00267556"/>
    <w:rsid w:val="00273556"/>
    <w:rsid w:val="00274607"/>
    <w:rsid w:val="00276C8C"/>
    <w:rsid w:val="00281343"/>
    <w:rsid w:val="00283CA9"/>
    <w:rsid w:val="00284383"/>
    <w:rsid w:val="00286685"/>
    <w:rsid w:val="00294229"/>
    <w:rsid w:val="00296F29"/>
    <w:rsid w:val="002A04BE"/>
    <w:rsid w:val="002A1E9F"/>
    <w:rsid w:val="002A5554"/>
    <w:rsid w:val="002B018E"/>
    <w:rsid w:val="002B0A57"/>
    <w:rsid w:val="002B369C"/>
    <w:rsid w:val="002B55B5"/>
    <w:rsid w:val="002C01A5"/>
    <w:rsid w:val="002C1E2B"/>
    <w:rsid w:val="002D0BCE"/>
    <w:rsid w:val="002D3E8F"/>
    <w:rsid w:val="002D7923"/>
    <w:rsid w:val="002E1098"/>
    <w:rsid w:val="002E4F1C"/>
    <w:rsid w:val="002E61CE"/>
    <w:rsid w:val="002F0B97"/>
    <w:rsid w:val="002F5E34"/>
    <w:rsid w:val="003019AB"/>
    <w:rsid w:val="00302E97"/>
    <w:rsid w:val="00304EE2"/>
    <w:rsid w:val="003139EB"/>
    <w:rsid w:val="00320511"/>
    <w:rsid w:val="00325821"/>
    <w:rsid w:val="00325ED3"/>
    <w:rsid w:val="00330B8E"/>
    <w:rsid w:val="00332853"/>
    <w:rsid w:val="00333FE3"/>
    <w:rsid w:val="0033445A"/>
    <w:rsid w:val="003528EB"/>
    <w:rsid w:val="00353F3F"/>
    <w:rsid w:val="00356746"/>
    <w:rsid w:val="0036053E"/>
    <w:rsid w:val="003617BC"/>
    <w:rsid w:val="00363079"/>
    <w:rsid w:val="0036528E"/>
    <w:rsid w:val="00366D66"/>
    <w:rsid w:val="003676EC"/>
    <w:rsid w:val="00370305"/>
    <w:rsid w:val="00373952"/>
    <w:rsid w:val="00376D3A"/>
    <w:rsid w:val="00382B51"/>
    <w:rsid w:val="0038627F"/>
    <w:rsid w:val="00386E2C"/>
    <w:rsid w:val="003875C7"/>
    <w:rsid w:val="003A03A9"/>
    <w:rsid w:val="003A69DE"/>
    <w:rsid w:val="003A77EF"/>
    <w:rsid w:val="003B20D7"/>
    <w:rsid w:val="003B21C8"/>
    <w:rsid w:val="003B6CCB"/>
    <w:rsid w:val="003C0D95"/>
    <w:rsid w:val="003C2621"/>
    <w:rsid w:val="003C2F7B"/>
    <w:rsid w:val="003C4E21"/>
    <w:rsid w:val="003D0F3D"/>
    <w:rsid w:val="003D64C7"/>
    <w:rsid w:val="003D7C7B"/>
    <w:rsid w:val="003E4A7D"/>
    <w:rsid w:val="003E4B29"/>
    <w:rsid w:val="003E710A"/>
    <w:rsid w:val="003E7668"/>
    <w:rsid w:val="003F029E"/>
    <w:rsid w:val="003F6070"/>
    <w:rsid w:val="003F7DFE"/>
    <w:rsid w:val="00402230"/>
    <w:rsid w:val="00402E73"/>
    <w:rsid w:val="00405D37"/>
    <w:rsid w:val="00421D6D"/>
    <w:rsid w:val="00425A89"/>
    <w:rsid w:val="004268FB"/>
    <w:rsid w:val="00436151"/>
    <w:rsid w:val="004500BB"/>
    <w:rsid w:val="00454748"/>
    <w:rsid w:val="00454C07"/>
    <w:rsid w:val="00456998"/>
    <w:rsid w:val="00463BEE"/>
    <w:rsid w:val="004672E6"/>
    <w:rsid w:val="00467CF7"/>
    <w:rsid w:val="00473D02"/>
    <w:rsid w:val="0047563A"/>
    <w:rsid w:val="00477009"/>
    <w:rsid w:val="00483FC5"/>
    <w:rsid w:val="004925CF"/>
    <w:rsid w:val="00492DEC"/>
    <w:rsid w:val="00496E50"/>
    <w:rsid w:val="004A3B11"/>
    <w:rsid w:val="004A5E4B"/>
    <w:rsid w:val="004A7629"/>
    <w:rsid w:val="004C74F5"/>
    <w:rsid w:val="004D54D0"/>
    <w:rsid w:val="004D7754"/>
    <w:rsid w:val="004E11A1"/>
    <w:rsid w:val="004E720C"/>
    <w:rsid w:val="004F3F7B"/>
    <w:rsid w:val="004F6390"/>
    <w:rsid w:val="00504454"/>
    <w:rsid w:val="00504F09"/>
    <w:rsid w:val="0050641E"/>
    <w:rsid w:val="00520E3C"/>
    <w:rsid w:val="0052458F"/>
    <w:rsid w:val="00525423"/>
    <w:rsid w:val="00526047"/>
    <w:rsid w:val="00526AFA"/>
    <w:rsid w:val="005319F9"/>
    <w:rsid w:val="00533206"/>
    <w:rsid w:val="005338F8"/>
    <w:rsid w:val="00542580"/>
    <w:rsid w:val="00545621"/>
    <w:rsid w:val="00545810"/>
    <w:rsid w:val="005462EC"/>
    <w:rsid w:val="00554F77"/>
    <w:rsid w:val="00555481"/>
    <w:rsid w:val="005627B8"/>
    <w:rsid w:val="00566BD8"/>
    <w:rsid w:val="00572C15"/>
    <w:rsid w:val="00572C98"/>
    <w:rsid w:val="00577538"/>
    <w:rsid w:val="00577813"/>
    <w:rsid w:val="00586876"/>
    <w:rsid w:val="00594C73"/>
    <w:rsid w:val="00596B1A"/>
    <w:rsid w:val="005978B2"/>
    <w:rsid w:val="005A0DFF"/>
    <w:rsid w:val="005A1D8B"/>
    <w:rsid w:val="005A452F"/>
    <w:rsid w:val="005A7E0C"/>
    <w:rsid w:val="005B7E26"/>
    <w:rsid w:val="005C0E0D"/>
    <w:rsid w:val="005C5397"/>
    <w:rsid w:val="005C6AA8"/>
    <w:rsid w:val="005D7EC8"/>
    <w:rsid w:val="005E3718"/>
    <w:rsid w:val="005E62B3"/>
    <w:rsid w:val="005E6326"/>
    <w:rsid w:val="005F1F73"/>
    <w:rsid w:val="00605711"/>
    <w:rsid w:val="0061147F"/>
    <w:rsid w:val="00613AD1"/>
    <w:rsid w:val="00613C6F"/>
    <w:rsid w:val="00613D8E"/>
    <w:rsid w:val="00615E00"/>
    <w:rsid w:val="00617E01"/>
    <w:rsid w:val="00620A9F"/>
    <w:rsid w:val="006214A2"/>
    <w:rsid w:val="00622F98"/>
    <w:rsid w:val="00623062"/>
    <w:rsid w:val="006234CE"/>
    <w:rsid w:val="00623C0E"/>
    <w:rsid w:val="0062610B"/>
    <w:rsid w:val="00631370"/>
    <w:rsid w:val="006347E6"/>
    <w:rsid w:val="00634C74"/>
    <w:rsid w:val="00635FF9"/>
    <w:rsid w:val="00643321"/>
    <w:rsid w:val="00644658"/>
    <w:rsid w:val="006474CE"/>
    <w:rsid w:val="00647E2C"/>
    <w:rsid w:val="006501E5"/>
    <w:rsid w:val="00660628"/>
    <w:rsid w:val="00661718"/>
    <w:rsid w:val="0066614C"/>
    <w:rsid w:val="006700CF"/>
    <w:rsid w:val="006768B7"/>
    <w:rsid w:val="00682F0C"/>
    <w:rsid w:val="006858B6"/>
    <w:rsid w:val="00696734"/>
    <w:rsid w:val="006A1C13"/>
    <w:rsid w:val="006B5EC4"/>
    <w:rsid w:val="006C3E93"/>
    <w:rsid w:val="006D2DDF"/>
    <w:rsid w:val="006D467C"/>
    <w:rsid w:val="006D5C31"/>
    <w:rsid w:val="006D6C9E"/>
    <w:rsid w:val="006E155C"/>
    <w:rsid w:val="006E50D5"/>
    <w:rsid w:val="006F190D"/>
    <w:rsid w:val="006F22A0"/>
    <w:rsid w:val="006F2349"/>
    <w:rsid w:val="006F54B5"/>
    <w:rsid w:val="007054CD"/>
    <w:rsid w:val="00705770"/>
    <w:rsid w:val="007070FA"/>
    <w:rsid w:val="00710039"/>
    <w:rsid w:val="00710270"/>
    <w:rsid w:val="00712190"/>
    <w:rsid w:val="007144A0"/>
    <w:rsid w:val="00714C59"/>
    <w:rsid w:val="007175E5"/>
    <w:rsid w:val="00720A33"/>
    <w:rsid w:val="00720D65"/>
    <w:rsid w:val="00723CFD"/>
    <w:rsid w:val="00724006"/>
    <w:rsid w:val="00726BE9"/>
    <w:rsid w:val="00736AD6"/>
    <w:rsid w:val="0073745D"/>
    <w:rsid w:val="007377A9"/>
    <w:rsid w:val="00744B3D"/>
    <w:rsid w:val="00750984"/>
    <w:rsid w:val="00751297"/>
    <w:rsid w:val="0075352D"/>
    <w:rsid w:val="00753873"/>
    <w:rsid w:val="007560D2"/>
    <w:rsid w:val="00764267"/>
    <w:rsid w:val="007648E6"/>
    <w:rsid w:val="00767224"/>
    <w:rsid w:val="007702BB"/>
    <w:rsid w:val="00772A8B"/>
    <w:rsid w:val="00777792"/>
    <w:rsid w:val="007816E4"/>
    <w:rsid w:val="00783162"/>
    <w:rsid w:val="0078632F"/>
    <w:rsid w:val="00792602"/>
    <w:rsid w:val="00795BFD"/>
    <w:rsid w:val="00796348"/>
    <w:rsid w:val="00797CEB"/>
    <w:rsid w:val="007A2BE6"/>
    <w:rsid w:val="007A6F56"/>
    <w:rsid w:val="007A76B1"/>
    <w:rsid w:val="007A7B9B"/>
    <w:rsid w:val="007B158E"/>
    <w:rsid w:val="007B41D8"/>
    <w:rsid w:val="007B4816"/>
    <w:rsid w:val="007C05DB"/>
    <w:rsid w:val="007C32A4"/>
    <w:rsid w:val="007C3AF2"/>
    <w:rsid w:val="007C6F79"/>
    <w:rsid w:val="007D148B"/>
    <w:rsid w:val="007D373F"/>
    <w:rsid w:val="007D58AD"/>
    <w:rsid w:val="007D74AF"/>
    <w:rsid w:val="007F195D"/>
    <w:rsid w:val="007F24D5"/>
    <w:rsid w:val="007F25E2"/>
    <w:rsid w:val="007F4629"/>
    <w:rsid w:val="007F49EC"/>
    <w:rsid w:val="007F57AA"/>
    <w:rsid w:val="007F67D0"/>
    <w:rsid w:val="00802B11"/>
    <w:rsid w:val="00807F7D"/>
    <w:rsid w:val="0081110B"/>
    <w:rsid w:val="00813490"/>
    <w:rsid w:val="00816736"/>
    <w:rsid w:val="00833B70"/>
    <w:rsid w:val="00834C1F"/>
    <w:rsid w:val="00840B71"/>
    <w:rsid w:val="00841BCB"/>
    <w:rsid w:val="008502B7"/>
    <w:rsid w:val="00853874"/>
    <w:rsid w:val="00860470"/>
    <w:rsid w:val="008607A6"/>
    <w:rsid w:val="00860B7F"/>
    <w:rsid w:val="0086196E"/>
    <w:rsid w:val="00861D60"/>
    <w:rsid w:val="00861F3B"/>
    <w:rsid w:val="00862D68"/>
    <w:rsid w:val="0086745E"/>
    <w:rsid w:val="00871240"/>
    <w:rsid w:val="00871EBA"/>
    <w:rsid w:val="00872F2A"/>
    <w:rsid w:val="00873249"/>
    <w:rsid w:val="0087333C"/>
    <w:rsid w:val="00876790"/>
    <w:rsid w:val="00886946"/>
    <w:rsid w:val="0089241F"/>
    <w:rsid w:val="00892561"/>
    <w:rsid w:val="00894C55"/>
    <w:rsid w:val="008A364A"/>
    <w:rsid w:val="008A6185"/>
    <w:rsid w:val="008B108C"/>
    <w:rsid w:val="008B1CFF"/>
    <w:rsid w:val="008B2A89"/>
    <w:rsid w:val="008B30D0"/>
    <w:rsid w:val="008B5543"/>
    <w:rsid w:val="008C0DCC"/>
    <w:rsid w:val="008C3F2B"/>
    <w:rsid w:val="008C4D09"/>
    <w:rsid w:val="008C5384"/>
    <w:rsid w:val="008C5B13"/>
    <w:rsid w:val="008C5D09"/>
    <w:rsid w:val="008D04FC"/>
    <w:rsid w:val="008D0B2B"/>
    <w:rsid w:val="008D13EB"/>
    <w:rsid w:val="008D72C0"/>
    <w:rsid w:val="008E6453"/>
    <w:rsid w:val="008E67C5"/>
    <w:rsid w:val="008E7314"/>
    <w:rsid w:val="008F05CA"/>
    <w:rsid w:val="008F0AA1"/>
    <w:rsid w:val="00907CF4"/>
    <w:rsid w:val="00907ED3"/>
    <w:rsid w:val="00912EF3"/>
    <w:rsid w:val="009267B2"/>
    <w:rsid w:val="00941719"/>
    <w:rsid w:val="0094263D"/>
    <w:rsid w:val="00950EC6"/>
    <w:rsid w:val="0095389C"/>
    <w:rsid w:val="0095493E"/>
    <w:rsid w:val="00955CE3"/>
    <w:rsid w:val="00957660"/>
    <w:rsid w:val="0096002B"/>
    <w:rsid w:val="00960441"/>
    <w:rsid w:val="009610D4"/>
    <w:rsid w:val="00961375"/>
    <w:rsid w:val="0096249A"/>
    <w:rsid w:val="00963B18"/>
    <w:rsid w:val="00971EB9"/>
    <w:rsid w:val="00977406"/>
    <w:rsid w:val="00981BE3"/>
    <w:rsid w:val="009822A3"/>
    <w:rsid w:val="0098380D"/>
    <w:rsid w:val="00985B48"/>
    <w:rsid w:val="00992493"/>
    <w:rsid w:val="00992DC9"/>
    <w:rsid w:val="009A16EA"/>
    <w:rsid w:val="009A3ED1"/>
    <w:rsid w:val="009A69F2"/>
    <w:rsid w:val="009A76B7"/>
    <w:rsid w:val="009A7929"/>
    <w:rsid w:val="009B7FE6"/>
    <w:rsid w:val="009C498E"/>
    <w:rsid w:val="009C5141"/>
    <w:rsid w:val="009C5981"/>
    <w:rsid w:val="009D069C"/>
    <w:rsid w:val="009D431C"/>
    <w:rsid w:val="009D50ED"/>
    <w:rsid w:val="009D610A"/>
    <w:rsid w:val="009E000C"/>
    <w:rsid w:val="009E1407"/>
    <w:rsid w:val="009E7C3D"/>
    <w:rsid w:val="009F0C5C"/>
    <w:rsid w:val="009F1D3B"/>
    <w:rsid w:val="009F217B"/>
    <w:rsid w:val="009F2B4B"/>
    <w:rsid w:val="00A0039C"/>
    <w:rsid w:val="00A02A16"/>
    <w:rsid w:val="00A036F5"/>
    <w:rsid w:val="00A03918"/>
    <w:rsid w:val="00A04A1B"/>
    <w:rsid w:val="00A11C99"/>
    <w:rsid w:val="00A13734"/>
    <w:rsid w:val="00A31B04"/>
    <w:rsid w:val="00A36D10"/>
    <w:rsid w:val="00A40566"/>
    <w:rsid w:val="00A41A19"/>
    <w:rsid w:val="00A4255B"/>
    <w:rsid w:val="00A44628"/>
    <w:rsid w:val="00A508D8"/>
    <w:rsid w:val="00A5178A"/>
    <w:rsid w:val="00A518D8"/>
    <w:rsid w:val="00A54100"/>
    <w:rsid w:val="00A604DF"/>
    <w:rsid w:val="00A63686"/>
    <w:rsid w:val="00A67AC6"/>
    <w:rsid w:val="00A74C1C"/>
    <w:rsid w:val="00A7721D"/>
    <w:rsid w:val="00A77C52"/>
    <w:rsid w:val="00A831ED"/>
    <w:rsid w:val="00A9073D"/>
    <w:rsid w:val="00A92364"/>
    <w:rsid w:val="00A95DF6"/>
    <w:rsid w:val="00A96E88"/>
    <w:rsid w:val="00AA0C0D"/>
    <w:rsid w:val="00AA16AA"/>
    <w:rsid w:val="00AA1A5F"/>
    <w:rsid w:val="00AB0133"/>
    <w:rsid w:val="00AB725D"/>
    <w:rsid w:val="00AB7FDD"/>
    <w:rsid w:val="00AC0AA3"/>
    <w:rsid w:val="00AC3973"/>
    <w:rsid w:val="00AC4207"/>
    <w:rsid w:val="00AC5835"/>
    <w:rsid w:val="00AD2511"/>
    <w:rsid w:val="00AD360B"/>
    <w:rsid w:val="00AE09A3"/>
    <w:rsid w:val="00AE21F1"/>
    <w:rsid w:val="00AE5B7A"/>
    <w:rsid w:val="00AF11F5"/>
    <w:rsid w:val="00AF22B8"/>
    <w:rsid w:val="00AF320B"/>
    <w:rsid w:val="00AF3C11"/>
    <w:rsid w:val="00AF3D92"/>
    <w:rsid w:val="00AF6580"/>
    <w:rsid w:val="00AF67BE"/>
    <w:rsid w:val="00B00311"/>
    <w:rsid w:val="00B04A06"/>
    <w:rsid w:val="00B04E40"/>
    <w:rsid w:val="00B0527A"/>
    <w:rsid w:val="00B05DB3"/>
    <w:rsid w:val="00B0648B"/>
    <w:rsid w:val="00B130A5"/>
    <w:rsid w:val="00B16960"/>
    <w:rsid w:val="00B264E3"/>
    <w:rsid w:val="00B2754C"/>
    <w:rsid w:val="00B3023C"/>
    <w:rsid w:val="00B312F9"/>
    <w:rsid w:val="00B35C94"/>
    <w:rsid w:val="00B427BC"/>
    <w:rsid w:val="00B43CE5"/>
    <w:rsid w:val="00B4584B"/>
    <w:rsid w:val="00B520F3"/>
    <w:rsid w:val="00B53219"/>
    <w:rsid w:val="00B54F2B"/>
    <w:rsid w:val="00B55A97"/>
    <w:rsid w:val="00B62524"/>
    <w:rsid w:val="00B635B7"/>
    <w:rsid w:val="00B63ED1"/>
    <w:rsid w:val="00B65554"/>
    <w:rsid w:val="00B67323"/>
    <w:rsid w:val="00B70368"/>
    <w:rsid w:val="00B729B4"/>
    <w:rsid w:val="00B73A2E"/>
    <w:rsid w:val="00B741B5"/>
    <w:rsid w:val="00B74521"/>
    <w:rsid w:val="00B754D8"/>
    <w:rsid w:val="00B807C4"/>
    <w:rsid w:val="00B82B53"/>
    <w:rsid w:val="00B85CE0"/>
    <w:rsid w:val="00B90548"/>
    <w:rsid w:val="00B95F2A"/>
    <w:rsid w:val="00B97714"/>
    <w:rsid w:val="00BA0CE4"/>
    <w:rsid w:val="00BA4BA8"/>
    <w:rsid w:val="00BB03A8"/>
    <w:rsid w:val="00BB791F"/>
    <w:rsid w:val="00BC0354"/>
    <w:rsid w:val="00BC5972"/>
    <w:rsid w:val="00BD09B5"/>
    <w:rsid w:val="00BD3F01"/>
    <w:rsid w:val="00BD597F"/>
    <w:rsid w:val="00BD6B32"/>
    <w:rsid w:val="00BE1A69"/>
    <w:rsid w:val="00BE1D73"/>
    <w:rsid w:val="00BE2814"/>
    <w:rsid w:val="00BE64A8"/>
    <w:rsid w:val="00BF0B0F"/>
    <w:rsid w:val="00BF332E"/>
    <w:rsid w:val="00BF5724"/>
    <w:rsid w:val="00C038C9"/>
    <w:rsid w:val="00C04C45"/>
    <w:rsid w:val="00C059B7"/>
    <w:rsid w:val="00C06B9B"/>
    <w:rsid w:val="00C11A04"/>
    <w:rsid w:val="00C134D0"/>
    <w:rsid w:val="00C20A93"/>
    <w:rsid w:val="00C219F8"/>
    <w:rsid w:val="00C220DA"/>
    <w:rsid w:val="00C22EE2"/>
    <w:rsid w:val="00C30C06"/>
    <w:rsid w:val="00C323E6"/>
    <w:rsid w:val="00C33089"/>
    <w:rsid w:val="00C36825"/>
    <w:rsid w:val="00C405A9"/>
    <w:rsid w:val="00C423D6"/>
    <w:rsid w:val="00C4348E"/>
    <w:rsid w:val="00C44C2C"/>
    <w:rsid w:val="00C541A2"/>
    <w:rsid w:val="00C6091D"/>
    <w:rsid w:val="00C61B38"/>
    <w:rsid w:val="00C901D9"/>
    <w:rsid w:val="00C90524"/>
    <w:rsid w:val="00C9090E"/>
    <w:rsid w:val="00CA09E7"/>
    <w:rsid w:val="00CA1BEB"/>
    <w:rsid w:val="00CA25A2"/>
    <w:rsid w:val="00CA285F"/>
    <w:rsid w:val="00CA304C"/>
    <w:rsid w:val="00CA52BA"/>
    <w:rsid w:val="00CA59B3"/>
    <w:rsid w:val="00CA6D07"/>
    <w:rsid w:val="00CA6D6F"/>
    <w:rsid w:val="00CA75C2"/>
    <w:rsid w:val="00CB7DE6"/>
    <w:rsid w:val="00CC0113"/>
    <w:rsid w:val="00CC2050"/>
    <w:rsid w:val="00CC2AF0"/>
    <w:rsid w:val="00CC49CE"/>
    <w:rsid w:val="00CC5536"/>
    <w:rsid w:val="00CC5C25"/>
    <w:rsid w:val="00CC775D"/>
    <w:rsid w:val="00CD2168"/>
    <w:rsid w:val="00CD3716"/>
    <w:rsid w:val="00CD3E5F"/>
    <w:rsid w:val="00CD463C"/>
    <w:rsid w:val="00CD6030"/>
    <w:rsid w:val="00CD728F"/>
    <w:rsid w:val="00CE170A"/>
    <w:rsid w:val="00CE64EC"/>
    <w:rsid w:val="00CF17BB"/>
    <w:rsid w:val="00CF282D"/>
    <w:rsid w:val="00CF6C14"/>
    <w:rsid w:val="00CF784B"/>
    <w:rsid w:val="00CF7A4B"/>
    <w:rsid w:val="00D01A6B"/>
    <w:rsid w:val="00D10D40"/>
    <w:rsid w:val="00D138EA"/>
    <w:rsid w:val="00D13A69"/>
    <w:rsid w:val="00D1650D"/>
    <w:rsid w:val="00D20988"/>
    <w:rsid w:val="00D269F4"/>
    <w:rsid w:val="00D32CEB"/>
    <w:rsid w:val="00D401FB"/>
    <w:rsid w:val="00D41D82"/>
    <w:rsid w:val="00D44455"/>
    <w:rsid w:val="00D45E3F"/>
    <w:rsid w:val="00D47344"/>
    <w:rsid w:val="00D51ED8"/>
    <w:rsid w:val="00D55AAC"/>
    <w:rsid w:val="00D603AE"/>
    <w:rsid w:val="00D605F6"/>
    <w:rsid w:val="00D60AF0"/>
    <w:rsid w:val="00D64850"/>
    <w:rsid w:val="00D65953"/>
    <w:rsid w:val="00D66104"/>
    <w:rsid w:val="00D70357"/>
    <w:rsid w:val="00D7528D"/>
    <w:rsid w:val="00D84955"/>
    <w:rsid w:val="00D86DC1"/>
    <w:rsid w:val="00D87D4B"/>
    <w:rsid w:val="00D92933"/>
    <w:rsid w:val="00D944D5"/>
    <w:rsid w:val="00D94EAD"/>
    <w:rsid w:val="00D95048"/>
    <w:rsid w:val="00D96A4B"/>
    <w:rsid w:val="00D97C35"/>
    <w:rsid w:val="00DA20D2"/>
    <w:rsid w:val="00DA2436"/>
    <w:rsid w:val="00DA24F4"/>
    <w:rsid w:val="00DB1282"/>
    <w:rsid w:val="00DB2039"/>
    <w:rsid w:val="00DB27C5"/>
    <w:rsid w:val="00DB5017"/>
    <w:rsid w:val="00DC0E6B"/>
    <w:rsid w:val="00DC5D2F"/>
    <w:rsid w:val="00DC5F40"/>
    <w:rsid w:val="00DD0BA0"/>
    <w:rsid w:val="00DD3BFC"/>
    <w:rsid w:val="00DD46C6"/>
    <w:rsid w:val="00DD4D6C"/>
    <w:rsid w:val="00DE1E61"/>
    <w:rsid w:val="00DE5EFE"/>
    <w:rsid w:val="00DE71D2"/>
    <w:rsid w:val="00DF6279"/>
    <w:rsid w:val="00E153EA"/>
    <w:rsid w:val="00E1655F"/>
    <w:rsid w:val="00E20AD0"/>
    <w:rsid w:val="00E235C5"/>
    <w:rsid w:val="00E2431F"/>
    <w:rsid w:val="00E3170C"/>
    <w:rsid w:val="00E32DEF"/>
    <w:rsid w:val="00E32EBD"/>
    <w:rsid w:val="00E32F94"/>
    <w:rsid w:val="00E34055"/>
    <w:rsid w:val="00E344A1"/>
    <w:rsid w:val="00E36D2B"/>
    <w:rsid w:val="00E44129"/>
    <w:rsid w:val="00E56F99"/>
    <w:rsid w:val="00E70145"/>
    <w:rsid w:val="00E74DA7"/>
    <w:rsid w:val="00E756D7"/>
    <w:rsid w:val="00E856D3"/>
    <w:rsid w:val="00E86250"/>
    <w:rsid w:val="00E87680"/>
    <w:rsid w:val="00EB5BA6"/>
    <w:rsid w:val="00EB7160"/>
    <w:rsid w:val="00EC2A06"/>
    <w:rsid w:val="00EC62F4"/>
    <w:rsid w:val="00ED3034"/>
    <w:rsid w:val="00ED4B65"/>
    <w:rsid w:val="00ED4D29"/>
    <w:rsid w:val="00ED73CE"/>
    <w:rsid w:val="00EE08BA"/>
    <w:rsid w:val="00EE4C8E"/>
    <w:rsid w:val="00EF2D7B"/>
    <w:rsid w:val="00EF6B34"/>
    <w:rsid w:val="00EF6B9F"/>
    <w:rsid w:val="00F01048"/>
    <w:rsid w:val="00F01AD6"/>
    <w:rsid w:val="00F01FD0"/>
    <w:rsid w:val="00F07CD2"/>
    <w:rsid w:val="00F12EC5"/>
    <w:rsid w:val="00F14333"/>
    <w:rsid w:val="00F150FB"/>
    <w:rsid w:val="00F157F3"/>
    <w:rsid w:val="00F2066B"/>
    <w:rsid w:val="00F23E8D"/>
    <w:rsid w:val="00F251EA"/>
    <w:rsid w:val="00F337FB"/>
    <w:rsid w:val="00F3591D"/>
    <w:rsid w:val="00F376FC"/>
    <w:rsid w:val="00F37AB0"/>
    <w:rsid w:val="00F43E1A"/>
    <w:rsid w:val="00F52FDC"/>
    <w:rsid w:val="00F60B0A"/>
    <w:rsid w:val="00F6459E"/>
    <w:rsid w:val="00F70991"/>
    <w:rsid w:val="00F7366D"/>
    <w:rsid w:val="00F759EC"/>
    <w:rsid w:val="00F768A1"/>
    <w:rsid w:val="00F82A5B"/>
    <w:rsid w:val="00F94DC1"/>
    <w:rsid w:val="00F95A1A"/>
    <w:rsid w:val="00FA2820"/>
    <w:rsid w:val="00FA4AC9"/>
    <w:rsid w:val="00FA5732"/>
    <w:rsid w:val="00FA5E00"/>
    <w:rsid w:val="00FA725A"/>
    <w:rsid w:val="00FB0DA5"/>
    <w:rsid w:val="00FB5013"/>
    <w:rsid w:val="00FC15C8"/>
    <w:rsid w:val="00FC59C9"/>
    <w:rsid w:val="00FC5F83"/>
    <w:rsid w:val="00FC7C75"/>
    <w:rsid w:val="00FC7DCE"/>
    <w:rsid w:val="00FD2110"/>
    <w:rsid w:val="00FD2F12"/>
    <w:rsid w:val="00FD3DF3"/>
    <w:rsid w:val="00FD5143"/>
    <w:rsid w:val="00FD7FDD"/>
    <w:rsid w:val="00FE3826"/>
    <w:rsid w:val="00FE3AA9"/>
    <w:rsid w:val="00FE526D"/>
    <w:rsid w:val="00FF1D36"/>
    <w:rsid w:val="00FF3576"/>
    <w:rsid w:val="00FF5B9A"/>
    <w:rsid w:val="00FF600F"/>
    <w:rsid w:val="00FF68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5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165B6"/>
    <w:rPr>
      <w:color w:val="0000FF"/>
      <w:u w:val="single"/>
    </w:rPr>
  </w:style>
  <w:style w:type="paragraph" w:styleId="AralkYok">
    <w:name w:val="No Spacing"/>
    <w:uiPriority w:val="1"/>
    <w:qFormat/>
    <w:rsid w:val="00CC5C25"/>
    <w:rPr>
      <w:sz w:val="24"/>
      <w:szCs w:val="24"/>
    </w:rPr>
  </w:style>
  <w:style w:type="paragraph" w:styleId="BalonMetni">
    <w:name w:val="Balloon Text"/>
    <w:basedOn w:val="Normal"/>
    <w:link w:val="BalonMetniChar"/>
    <w:uiPriority w:val="99"/>
    <w:semiHidden/>
    <w:unhideWhenUsed/>
    <w:rsid w:val="00CE64EC"/>
    <w:rPr>
      <w:rFonts w:ascii="Tahoma" w:hAnsi="Tahoma" w:cs="Tahoma"/>
      <w:sz w:val="16"/>
      <w:szCs w:val="16"/>
    </w:rPr>
  </w:style>
  <w:style w:type="character" w:customStyle="1" w:styleId="BalonMetniChar">
    <w:name w:val="Balon Metni Char"/>
    <w:basedOn w:val="VarsaylanParagrafYazTipi"/>
    <w:link w:val="BalonMetni"/>
    <w:uiPriority w:val="99"/>
    <w:semiHidden/>
    <w:rsid w:val="00CE64EC"/>
    <w:rPr>
      <w:rFonts w:ascii="Tahoma" w:hAnsi="Tahoma" w:cs="Tahoma"/>
      <w:sz w:val="16"/>
      <w:szCs w:val="16"/>
    </w:rPr>
  </w:style>
  <w:style w:type="character" w:customStyle="1" w:styleId="apple-converted-space">
    <w:name w:val="apple-converted-space"/>
    <w:basedOn w:val="VarsaylanParagrafYazTipi"/>
    <w:rsid w:val="00D661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662</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EKİN GIDA PETROL TARIM İTHALAT İHRACAT DIŞ TİCARET NAKLİYAT SANAYİ VE TİCARET LİMİTED ŞİRKETİ</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EKİN GIDA PETROL TARIM İTHALAT İHRACAT DIŞ TİCARET NAKLİYAT SANAYİ VE TİCARET LİMİTED ŞİRKETİ</dc:title>
  <dc:creator>XP</dc:creator>
  <cp:lastModifiedBy>user</cp:lastModifiedBy>
  <cp:revision>2</cp:revision>
  <cp:lastPrinted>2017-05-15T11:53:00Z</cp:lastPrinted>
  <dcterms:created xsi:type="dcterms:W3CDTF">2018-08-07T09:11:00Z</dcterms:created>
  <dcterms:modified xsi:type="dcterms:W3CDTF">2018-08-07T09:11:00Z</dcterms:modified>
</cp:coreProperties>
</file>